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6686E">
      <w:pPr>
        <w:spacing w:line="360" w:lineRule="auto"/>
        <w:jc w:val="center"/>
        <w:rPr>
          <w:b/>
          <w:sz w:val="28"/>
          <w:szCs w:val="28"/>
        </w:rPr>
      </w:pPr>
      <w:r>
        <w:rPr>
          <w:rFonts w:hint="eastAsia"/>
          <w:b/>
          <w:sz w:val="28"/>
          <w:szCs w:val="28"/>
        </w:rPr>
        <w:t>法学院20</w:t>
      </w:r>
      <w:r>
        <w:rPr>
          <w:b/>
          <w:sz w:val="28"/>
          <w:szCs w:val="28"/>
        </w:rPr>
        <w:t>2</w:t>
      </w:r>
      <w:r>
        <w:rPr>
          <w:rFonts w:hint="eastAsia"/>
          <w:b/>
          <w:sz w:val="28"/>
          <w:szCs w:val="28"/>
        </w:rPr>
        <w:t>4-20</w:t>
      </w:r>
      <w:r>
        <w:rPr>
          <w:b/>
          <w:sz w:val="28"/>
          <w:szCs w:val="28"/>
        </w:rPr>
        <w:t>2</w:t>
      </w:r>
      <w:r>
        <w:rPr>
          <w:rFonts w:hint="eastAsia"/>
          <w:b/>
          <w:sz w:val="28"/>
          <w:szCs w:val="28"/>
        </w:rPr>
        <w:t>5学年本科生奖学金评选工作安排</w:t>
      </w:r>
    </w:p>
    <w:p w14:paraId="4D32181A">
      <w:pPr>
        <w:spacing w:line="360" w:lineRule="auto"/>
        <w:ind w:firstLine="480" w:firstLineChars="200"/>
        <w:rPr>
          <w:rFonts w:hint="eastAsia" w:ascii="宋体" w:hAnsi="宋体" w:cs="宋体"/>
          <w:bCs/>
          <w:sz w:val="24"/>
        </w:rPr>
      </w:pPr>
      <w:r>
        <w:rPr>
          <w:rFonts w:hint="eastAsia" w:ascii="宋体" w:hAnsi="宋体" w:cs="宋体"/>
          <w:bCs/>
          <w:sz w:val="24"/>
        </w:rPr>
        <w:t>根据《华东师范大学关于优化学生奖助体系的实施方案》，现将法学院2024-2025学年本科生奖学金评选工作做如下安排。</w:t>
      </w:r>
    </w:p>
    <w:p w14:paraId="27410D9E">
      <w:pPr>
        <w:tabs>
          <w:tab w:val="left" w:pos="6342"/>
        </w:tabs>
        <w:spacing w:line="360" w:lineRule="auto"/>
        <w:jc w:val="left"/>
        <w:rPr>
          <w:rFonts w:hint="eastAsia" w:ascii="宋体" w:hAnsi="宋体" w:cs="宋体"/>
          <w:b/>
          <w:bCs/>
          <w:sz w:val="24"/>
        </w:rPr>
      </w:pPr>
      <w:r>
        <w:rPr>
          <w:rFonts w:hint="eastAsia"/>
          <w:sz w:val="24"/>
        </w:rPr>
        <w:t>一、</w:t>
      </w:r>
      <w:r>
        <w:rPr>
          <w:rFonts w:hint="eastAsia" w:ascii="宋体" w:hAnsi="宋体" w:cs="宋体"/>
          <w:b/>
          <w:bCs/>
          <w:sz w:val="24"/>
        </w:rPr>
        <w:t>评选日程安排</w:t>
      </w:r>
    </w:p>
    <w:tbl>
      <w:tblPr>
        <w:tblStyle w:val="7"/>
        <w:tblpPr w:leftFromText="180" w:rightFromText="180" w:vertAnchor="text" w:horzAnchor="page" w:tblpX="1686" w:tblpY="247"/>
        <w:tblOverlap w:val="never"/>
        <w:tblW w:w="13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956"/>
        <w:gridCol w:w="9951"/>
      </w:tblGrid>
      <w:tr w14:paraId="1FE5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96" w:type="dxa"/>
            <w:tcMar>
              <w:top w:w="0" w:type="dxa"/>
              <w:left w:w="108" w:type="dxa"/>
              <w:bottom w:w="0" w:type="dxa"/>
              <w:right w:w="108" w:type="dxa"/>
            </w:tcMar>
          </w:tcPr>
          <w:p w14:paraId="05B42F15">
            <w:pPr>
              <w:autoSpaceDN w:val="0"/>
              <w:rPr>
                <w:rFonts w:hint="eastAsia" w:ascii="宋体" w:hAnsi="宋体" w:cs="宋体"/>
                <w:szCs w:val="21"/>
              </w:rPr>
            </w:pPr>
            <w:r>
              <w:rPr>
                <w:rFonts w:hint="eastAsia" w:ascii="宋体" w:hAnsi="宋体" w:cs="宋体"/>
                <w:szCs w:val="21"/>
              </w:rPr>
              <w:t>时间节点</w:t>
            </w:r>
          </w:p>
        </w:tc>
        <w:tc>
          <w:tcPr>
            <w:tcW w:w="1956" w:type="dxa"/>
            <w:tcMar>
              <w:top w:w="0" w:type="dxa"/>
              <w:left w:w="108" w:type="dxa"/>
              <w:bottom w:w="0" w:type="dxa"/>
              <w:right w:w="108" w:type="dxa"/>
            </w:tcMar>
          </w:tcPr>
          <w:p w14:paraId="6C7EF372">
            <w:pPr>
              <w:autoSpaceDN w:val="0"/>
              <w:rPr>
                <w:rFonts w:hint="eastAsia" w:ascii="宋体" w:hAnsi="宋体" w:cs="宋体"/>
                <w:szCs w:val="21"/>
              </w:rPr>
            </w:pPr>
            <w:r>
              <w:rPr>
                <w:rFonts w:hint="eastAsia" w:ascii="宋体" w:hAnsi="宋体" w:cs="宋体"/>
                <w:szCs w:val="21"/>
              </w:rPr>
              <w:t>负责人</w:t>
            </w:r>
          </w:p>
        </w:tc>
        <w:tc>
          <w:tcPr>
            <w:tcW w:w="9951" w:type="dxa"/>
            <w:tcMar>
              <w:top w:w="0" w:type="dxa"/>
              <w:left w:w="108" w:type="dxa"/>
              <w:bottom w:w="0" w:type="dxa"/>
              <w:right w:w="108" w:type="dxa"/>
            </w:tcMar>
          </w:tcPr>
          <w:p w14:paraId="5D4E4CCE">
            <w:pPr>
              <w:autoSpaceDN w:val="0"/>
              <w:rPr>
                <w:rFonts w:hint="eastAsia" w:ascii="宋体" w:hAnsi="宋体" w:cs="宋体"/>
                <w:szCs w:val="21"/>
              </w:rPr>
            </w:pPr>
            <w:r>
              <w:rPr>
                <w:rFonts w:hint="eastAsia" w:ascii="宋体" w:hAnsi="宋体" w:cs="宋体"/>
                <w:szCs w:val="21"/>
              </w:rPr>
              <w:t>内容</w:t>
            </w:r>
          </w:p>
        </w:tc>
      </w:tr>
      <w:tr w14:paraId="07B6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696" w:type="dxa"/>
            <w:tcMar>
              <w:top w:w="0" w:type="dxa"/>
              <w:left w:w="108" w:type="dxa"/>
              <w:bottom w:w="0" w:type="dxa"/>
              <w:right w:w="108" w:type="dxa"/>
            </w:tcMar>
          </w:tcPr>
          <w:p w14:paraId="3E94A400">
            <w:pPr>
              <w:autoSpaceDN w:val="0"/>
              <w:rPr>
                <w:rFonts w:hint="eastAsia" w:ascii="宋体" w:hAnsi="宋体" w:cs="宋体"/>
                <w:szCs w:val="21"/>
              </w:rPr>
            </w:pPr>
            <w:r>
              <w:rPr>
                <w:rFonts w:hint="eastAsia" w:ascii="宋体" w:hAnsi="宋体" w:cs="宋体"/>
                <w:szCs w:val="21"/>
              </w:rPr>
              <w:t>9月</w:t>
            </w:r>
            <w:r>
              <w:rPr>
                <w:rFonts w:hint="eastAsia" w:ascii="宋体" w:hAnsi="宋体" w:cs="宋体"/>
                <w:szCs w:val="21"/>
                <w:lang w:val="en-US" w:eastAsia="zh-CN"/>
              </w:rPr>
              <w:t>19</w:t>
            </w:r>
            <w:r>
              <w:rPr>
                <w:rFonts w:hint="eastAsia" w:ascii="宋体" w:hAnsi="宋体" w:cs="宋体"/>
                <w:szCs w:val="21"/>
              </w:rPr>
              <w:t>日前</w:t>
            </w:r>
          </w:p>
        </w:tc>
        <w:tc>
          <w:tcPr>
            <w:tcW w:w="1956" w:type="dxa"/>
            <w:tcMar>
              <w:top w:w="0" w:type="dxa"/>
              <w:left w:w="108" w:type="dxa"/>
              <w:bottom w:w="0" w:type="dxa"/>
              <w:right w:w="108" w:type="dxa"/>
            </w:tcMar>
          </w:tcPr>
          <w:p w14:paraId="67645FE6">
            <w:pPr>
              <w:autoSpaceDN w:val="0"/>
              <w:rPr>
                <w:rFonts w:hint="eastAsia" w:ascii="宋体" w:hAnsi="宋体" w:cs="宋体"/>
                <w:szCs w:val="21"/>
              </w:rPr>
            </w:pPr>
            <w:r>
              <w:rPr>
                <w:rFonts w:hint="eastAsia" w:ascii="宋体" w:hAnsi="宋体" w:cs="宋体"/>
                <w:szCs w:val="21"/>
              </w:rPr>
              <w:t>院评定小组</w:t>
            </w:r>
          </w:p>
        </w:tc>
        <w:tc>
          <w:tcPr>
            <w:tcW w:w="9951" w:type="dxa"/>
            <w:tcMar>
              <w:top w:w="0" w:type="dxa"/>
              <w:left w:w="108" w:type="dxa"/>
              <w:bottom w:w="0" w:type="dxa"/>
              <w:right w:w="108" w:type="dxa"/>
            </w:tcMar>
          </w:tcPr>
          <w:p w14:paraId="10BFFAD6">
            <w:pPr>
              <w:autoSpaceDN w:val="0"/>
              <w:rPr>
                <w:rFonts w:hint="eastAsia" w:ascii="宋体" w:hAnsi="宋体" w:cs="宋体"/>
                <w:szCs w:val="21"/>
              </w:rPr>
            </w:pPr>
            <w:r>
              <w:rPr>
                <w:rFonts w:hint="eastAsia" w:ascii="宋体" w:hAnsi="宋体" w:cs="宋体"/>
                <w:szCs w:val="21"/>
              </w:rPr>
              <w:t>发布法学院奖学金名额、评选日程安排，并公示院奖学金评定细则、算分小组名单，公示3日。</w:t>
            </w:r>
          </w:p>
          <w:p w14:paraId="30069605">
            <w:pPr>
              <w:autoSpaceDN w:val="0"/>
              <w:rPr>
                <w:rFonts w:hint="eastAsia" w:ascii="宋体" w:hAnsi="宋体" w:cs="宋体"/>
                <w:szCs w:val="21"/>
              </w:rPr>
            </w:pPr>
            <w:r>
              <w:rPr>
                <w:rFonts w:hint="eastAsia" w:ascii="宋体" w:hAnsi="宋体" w:cs="宋体"/>
                <w:szCs w:val="21"/>
              </w:rPr>
              <w:t>如有异议，请向监督提出。</w:t>
            </w:r>
          </w:p>
        </w:tc>
      </w:tr>
      <w:tr w14:paraId="242E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696" w:type="dxa"/>
            <w:tcMar>
              <w:top w:w="0" w:type="dxa"/>
              <w:left w:w="108" w:type="dxa"/>
              <w:bottom w:w="0" w:type="dxa"/>
              <w:right w:w="108" w:type="dxa"/>
            </w:tcMar>
          </w:tcPr>
          <w:p w14:paraId="6F070197">
            <w:pPr>
              <w:autoSpaceDN w:val="0"/>
              <w:rPr>
                <w:rFonts w:hint="eastAsia" w:ascii="宋体" w:hAnsi="宋体" w:cs="宋体"/>
                <w:szCs w:val="21"/>
              </w:rPr>
            </w:pPr>
            <w:r>
              <w:rPr>
                <w:rFonts w:hint="eastAsia" w:ascii="宋体" w:hAnsi="宋体" w:cs="宋体"/>
                <w:szCs w:val="21"/>
              </w:rPr>
              <w:t>9月</w:t>
            </w:r>
            <w:r>
              <w:rPr>
                <w:rFonts w:ascii="宋体" w:hAnsi="宋体" w:cs="宋体"/>
                <w:szCs w:val="21"/>
              </w:rPr>
              <w:t>2</w:t>
            </w:r>
            <w:r>
              <w:rPr>
                <w:rFonts w:hint="eastAsia" w:ascii="宋体" w:hAnsi="宋体" w:cs="宋体"/>
                <w:szCs w:val="21"/>
              </w:rPr>
              <w:t>1日前</w:t>
            </w:r>
          </w:p>
        </w:tc>
        <w:tc>
          <w:tcPr>
            <w:tcW w:w="1956" w:type="dxa"/>
            <w:tcMar>
              <w:top w:w="0" w:type="dxa"/>
              <w:left w:w="108" w:type="dxa"/>
              <w:bottom w:w="0" w:type="dxa"/>
              <w:right w:w="108" w:type="dxa"/>
            </w:tcMar>
          </w:tcPr>
          <w:p w14:paraId="7AD4EC72">
            <w:pPr>
              <w:autoSpaceDN w:val="0"/>
              <w:rPr>
                <w:rFonts w:hint="eastAsia" w:ascii="宋体" w:hAnsi="宋体" w:cs="宋体"/>
                <w:szCs w:val="21"/>
              </w:rPr>
            </w:pPr>
            <w:r>
              <w:rPr>
                <w:rFonts w:hint="eastAsia" w:ascii="宋体" w:hAnsi="宋体" w:cs="宋体"/>
                <w:szCs w:val="21"/>
              </w:rPr>
              <w:t>各奖学金申请人</w:t>
            </w:r>
          </w:p>
        </w:tc>
        <w:tc>
          <w:tcPr>
            <w:tcW w:w="9951" w:type="dxa"/>
            <w:tcMar>
              <w:top w:w="0" w:type="dxa"/>
              <w:left w:w="108" w:type="dxa"/>
              <w:bottom w:w="0" w:type="dxa"/>
              <w:right w:w="108" w:type="dxa"/>
            </w:tcMar>
          </w:tcPr>
          <w:p w14:paraId="557FD583">
            <w:pPr>
              <w:autoSpaceDN w:val="0"/>
              <w:rPr>
                <w:rFonts w:hint="eastAsia" w:ascii="宋体" w:hAnsi="宋体" w:cs="宋体"/>
                <w:b/>
                <w:szCs w:val="21"/>
              </w:rPr>
            </w:pPr>
            <w:r>
              <w:rPr>
                <w:rFonts w:hint="eastAsia" w:ascii="宋体" w:hAnsi="宋体" w:cs="宋体"/>
                <w:b/>
                <w:szCs w:val="21"/>
              </w:rPr>
              <w:t>网上申请奖学金（学校系统会准时关闭）</w:t>
            </w:r>
          </w:p>
        </w:tc>
      </w:tr>
      <w:tr w14:paraId="7752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1696" w:type="dxa"/>
            <w:tcMar>
              <w:top w:w="0" w:type="dxa"/>
              <w:left w:w="108" w:type="dxa"/>
              <w:bottom w:w="0" w:type="dxa"/>
              <w:right w:w="108" w:type="dxa"/>
            </w:tcMar>
          </w:tcPr>
          <w:p w14:paraId="36242A1D">
            <w:pPr>
              <w:autoSpaceDN w:val="0"/>
              <w:rPr>
                <w:rFonts w:hint="eastAsia" w:ascii="宋体" w:hAnsi="宋体" w:cs="宋体"/>
                <w:szCs w:val="21"/>
              </w:rPr>
            </w:pPr>
            <w:r>
              <w:rPr>
                <w:rFonts w:hint="eastAsia" w:ascii="宋体" w:hAnsi="宋体" w:cs="宋体"/>
                <w:szCs w:val="21"/>
              </w:rPr>
              <w:t>9月</w:t>
            </w:r>
            <w:r>
              <w:rPr>
                <w:rFonts w:ascii="宋体" w:hAnsi="宋体" w:cs="宋体"/>
                <w:szCs w:val="21"/>
              </w:rPr>
              <w:t>2</w:t>
            </w:r>
            <w:r>
              <w:rPr>
                <w:rFonts w:hint="eastAsia" w:ascii="宋体" w:hAnsi="宋体" w:cs="宋体"/>
                <w:szCs w:val="21"/>
              </w:rPr>
              <w:t>1日前</w:t>
            </w:r>
          </w:p>
        </w:tc>
        <w:tc>
          <w:tcPr>
            <w:tcW w:w="1956" w:type="dxa"/>
            <w:tcMar>
              <w:top w:w="0" w:type="dxa"/>
              <w:left w:w="108" w:type="dxa"/>
              <w:bottom w:w="0" w:type="dxa"/>
              <w:right w:w="108" w:type="dxa"/>
            </w:tcMar>
          </w:tcPr>
          <w:p w14:paraId="2470781F">
            <w:pPr>
              <w:autoSpaceDN w:val="0"/>
              <w:rPr>
                <w:rFonts w:hint="eastAsia" w:ascii="宋体" w:hAnsi="宋体" w:cs="宋体"/>
                <w:szCs w:val="21"/>
              </w:rPr>
            </w:pPr>
            <w:r>
              <w:rPr>
                <w:rFonts w:hint="eastAsia" w:ascii="宋体" w:hAnsi="宋体" w:cs="宋体"/>
                <w:szCs w:val="21"/>
              </w:rPr>
              <w:t>各奖学金申请人</w:t>
            </w:r>
          </w:p>
        </w:tc>
        <w:tc>
          <w:tcPr>
            <w:tcW w:w="9951" w:type="dxa"/>
            <w:tcMar>
              <w:top w:w="0" w:type="dxa"/>
              <w:left w:w="108" w:type="dxa"/>
              <w:bottom w:w="0" w:type="dxa"/>
              <w:right w:w="108" w:type="dxa"/>
            </w:tcMar>
          </w:tcPr>
          <w:p w14:paraId="09BD1216">
            <w:pPr>
              <w:autoSpaceDN w:val="0"/>
              <w:rPr>
                <w:rFonts w:hint="eastAsia" w:ascii="宋体" w:hAnsi="宋体" w:cs="宋体"/>
                <w:b/>
                <w:szCs w:val="21"/>
              </w:rPr>
            </w:pPr>
            <w:r>
              <w:rPr>
                <w:rFonts w:hint="eastAsia" w:ascii="宋体" w:hAnsi="宋体" w:cs="宋体"/>
                <w:b/>
                <w:szCs w:val="21"/>
              </w:rPr>
              <w:t>提交【法学院本科生奖学金申请表】及证明材料</w:t>
            </w:r>
          </w:p>
          <w:p w14:paraId="356B7AC8">
            <w:pPr>
              <w:autoSpaceDN w:val="0"/>
              <w:rPr>
                <w:rFonts w:hint="eastAsia" w:ascii="宋体" w:hAnsi="宋体" w:cs="宋体"/>
                <w:b/>
                <w:szCs w:val="21"/>
              </w:rPr>
            </w:pPr>
            <w:r>
              <w:rPr>
                <w:rFonts w:hint="eastAsia" w:ascii="宋体" w:hAnsi="宋体" w:cs="宋体"/>
                <w:szCs w:val="21"/>
              </w:rPr>
              <w:t>请完成网申的同时将纸质申报材料递交给本班班长，申报材料提交顺序：法学院本科生奖学金申请表+加分材料复印件</w:t>
            </w:r>
            <w:r>
              <w:rPr>
                <w:rFonts w:hint="eastAsia" w:ascii="宋体" w:hAnsi="宋体" w:cs="宋体"/>
                <w:b/>
                <w:bCs/>
                <w:szCs w:val="21"/>
              </w:rPr>
              <w:t>（建议提交复印件且复印件不再退回）</w:t>
            </w:r>
          </w:p>
        </w:tc>
      </w:tr>
      <w:tr w14:paraId="3269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96" w:type="dxa"/>
            <w:tcMar>
              <w:top w:w="0" w:type="dxa"/>
              <w:left w:w="108" w:type="dxa"/>
              <w:bottom w:w="0" w:type="dxa"/>
              <w:right w:w="108" w:type="dxa"/>
            </w:tcMar>
          </w:tcPr>
          <w:p w14:paraId="26600186">
            <w:pPr>
              <w:autoSpaceDN w:val="0"/>
              <w:rPr>
                <w:rFonts w:hint="eastAsia" w:ascii="宋体" w:hAnsi="宋体" w:cs="宋体"/>
                <w:szCs w:val="21"/>
              </w:rPr>
            </w:pPr>
            <w:r>
              <w:rPr>
                <w:rFonts w:hint="eastAsia" w:ascii="宋体" w:hAnsi="宋体" w:cs="宋体"/>
                <w:szCs w:val="21"/>
              </w:rPr>
              <w:t>9月21日</w:t>
            </w:r>
          </w:p>
        </w:tc>
        <w:tc>
          <w:tcPr>
            <w:tcW w:w="1956" w:type="dxa"/>
            <w:tcMar>
              <w:top w:w="0" w:type="dxa"/>
              <w:left w:w="108" w:type="dxa"/>
              <w:bottom w:w="0" w:type="dxa"/>
              <w:right w:w="108" w:type="dxa"/>
            </w:tcMar>
          </w:tcPr>
          <w:p w14:paraId="4C274347">
            <w:pPr>
              <w:autoSpaceDN w:val="0"/>
              <w:rPr>
                <w:rFonts w:hint="eastAsia" w:ascii="宋体" w:hAnsi="宋体" w:cs="宋体"/>
                <w:szCs w:val="21"/>
              </w:rPr>
            </w:pPr>
            <w:r>
              <w:rPr>
                <w:rFonts w:hint="eastAsia" w:ascii="宋体" w:hAnsi="宋体" w:cs="宋体"/>
                <w:szCs w:val="21"/>
              </w:rPr>
              <w:t>各班班长</w:t>
            </w:r>
          </w:p>
        </w:tc>
        <w:tc>
          <w:tcPr>
            <w:tcW w:w="9951" w:type="dxa"/>
            <w:tcMar>
              <w:top w:w="0" w:type="dxa"/>
              <w:left w:w="108" w:type="dxa"/>
              <w:bottom w:w="0" w:type="dxa"/>
              <w:right w:w="108" w:type="dxa"/>
            </w:tcMar>
          </w:tcPr>
          <w:p w14:paraId="194CCD37">
            <w:pPr>
              <w:autoSpaceDN w:val="0"/>
              <w:rPr>
                <w:rFonts w:hint="eastAsia" w:ascii="宋体" w:hAnsi="宋体" w:cs="宋体"/>
                <w:szCs w:val="21"/>
              </w:rPr>
            </w:pPr>
            <w:r>
              <w:rPr>
                <w:rFonts w:hint="eastAsia" w:ascii="宋体" w:hAnsi="宋体" w:cs="宋体"/>
                <w:szCs w:val="21"/>
              </w:rPr>
              <w:t>将本班所有奖学金申请人材料递交至各年级算分负责人</w:t>
            </w:r>
          </w:p>
        </w:tc>
      </w:tr>
      <w:tr w14:paraId="5E33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696" w:type="dxa"/>
            <w:tcMar>
              <w:top w:w="0" w:type="dxa"/>
              <w:left w:w="108" w:type="dxa"/>
              <w:bottom w:w="0" w:type="dxa"/>
              <w:right w:w="108" w:type="dxa"/>
            </w:tcMar>
          </w:tcPr>
          <w:p w14:paraId="15C626E5">
            <w:pPr>
              <w:autoSpaceDN w:val="0"/>
              <w:rPr>
                <w:rFonts w:hint="eastAsia" w:ascii="宋体" w:hAnsi="宋体" w:cs="宋体"/>
                <w:szCs w:val="21"/>
              </w:rPr>
            </w:pPr>
            <w:r>
              <w:rPr>
                <w:rFonts w:hint="eastAsia" w:ascii="宋体" w:hAnsi="宋体" w:cs="宋体"/>
                <w:szCs w:val="21"/>
              </w:rPr>
              <w:t>9月22-24日</w:t>
            </w:r>
          </w:p>
        </w:tc>
        <w:tc>
          <w:tcPr>
            <w:tcW w:w="1956" w:type="dxa"/>
            <w:tcMar>
              <w:top w:w="0" w:type="dxa"/>
              <w:left w:w="108" w:type="dxa"/>
              <w:bottom w:w="0" w:type="dxa"/>
              <w:right w:w="108" w:type="dxa"/>
            </w:tcMar>
          </w:tcPr>
          <w:p w14:paraId="6DCEEEB0">
            <w:pPr>
              <w:autoSpaceDN w:val="0"/>
              <w:rPr>
                <w:rFonts w:hint="eastAsia" w:ascii="宋体" w:hAnsi="宋体" w:cs="宋体"/>
                <w:szCs w:val="21"/>
              </w:rPr>
            </w:pPr>
            <w:r>
              <w:rPr>
                <w:rFonts w:hint="eastAsia" w:ascii="宋体" w:hAnsi="宋体" w:cs="宋体"/>
                <w:szCs w:val="21"/>
              </w:rPr>
              <w:t>各级算分小组</w:t>
            </w:r>
          </w:p>
        </w:tc>
        <w:tc>
          <w:tcPr>
            <w:tcW w:w="9951" w:type="dxa"/>
            <w:tcMar>
              <w:top w:w="0" w:type="dxa"/>
              <w:left w:w="108" w:type="dxa"/>
              <w:bottom w:w="0" w:type="dxa"/>
              <w:right w:w="108" w:type="dxa"/>
            </w:tcMar>
          </w:tcPr>
          <w:p w14:paraId="36A7CB6D">
            <w:pPr>
              <w:autoSpaceDN w:val="0"/>
              <w:rPr>
                <w:rFonts w:hint="eastAsia" w:ascii="宋体" w:hAnsi="宋体" w:cs="宋体"/>
                <w:szCs w:val="21"/>
              </w:rPr>
            </w:pPr>
            <w:r>
              <w:rPr>
                <w:rFonts w:hint="eastAsia" w:ascii="宋体" w:hAnsi="宋体" w:cs="宋体"/>
                <w:szCs w:val="21"/>
              </w:rPr>
              <w:t>核实材料，计算基础成绩及加分项</w:t>
            </w:r>
          </w:p>
        </w:tc>
      </w:tr>
      <w:tr w14:paraId="1050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1696" w:type="dxa"/>
            <w:tcMar>
              <w:top w:w="0" w:type="dxa"/>
              <w:left w:w="108" w:type="dxa"/>
              <w:bottom w:w="0" w:type="dxa"/>
              <w:right w:w="108" w:type="dxa"/>
            </w:tcMar>
          </w:tcPr>
          <w:p w14:paraId="083B1CC7">
            <w:pPr>
              <w:autoSpaceDN w:val="0"/>
              <w:rPr>
                <w:rFonts w:hint="eastAsia" w:ascii="宋体" w:hAnsi="宋体" w:cs="宋体"/>
                <w:szCs w:val="21"/>
              </w:rPr>
            </w:pPr>
            <w:r>
              <w:rPr>
                <w:rFonts w:hint="eastAsia" w:ascii="宋体" w:hAnsi="宋体" w:cs="宋体"/>
                <w:szCs w:val="21"/>
              </w:rPr>
              <w:t>9月25日</w:t>
            </w:r>
          </w:p>
          <w:p w14:paraId="5ECBBD4E">
            <w:pPr>
              <w:autoSpaceDN w:val="0"/>
              <w:rPr>
                <w:rFonts w:hint="eastAsia" w:ascii="宋体" w:hAnsi="宋体" w:cs="宋体"/>
                <w:szCs w:val="21"/>
              </w:rPr>
            </w:pPr>
            <w:r>
              <w:rPr>
                <w:rFonts w:hint="eastAsia" w:ascii="宋体" w:hAnsi="宋体" w:cs="宋体"/>
                <w:szCs w:val="21"/>
              </w:rPr>
              <w:t>质疑期</w:t>
            </w:r>
          </w:p>
        </w:tc>
        <w:tc>
          <w:tcPr>
            <w:tcW w:w="1956" w:type="dxa"/>
            <w:tcMar>
              <w:top w:w="0" w:type="dxa"/>
              <w:left w:w="108" w:type="dxa"/>
              <w:bottom w:w="0" w:type="dxa"/>
              <w:right w:w="108" w:type="dxa"/>
            </w:tcMar>
          </w:tcPr>
          <w:p w14:paraId="492A5052">
            <w:pPr>
              <w:autoSpaceDN w:val="0"/>
              <w:rPr>
                <w:rFonts w:hint="eastAsia" w:ascii="宋体" w:hAnsi="宋体" w:cs="宋体"/>
                <w:szCs w:val="21"/>
              </w:rPr>
            </w:pPr>
            <w:r>
              <w:rPr>
                <w:rFonts w:hint="eastAsia" w:ascii="宋体" w:hAnsi="宋体" w:cs="宋体"/>
                <w:szCs w:val="21"/>
              </w:rPr>
              <w:t>院评定小组、算分小组</w:t>
            </w:r>
          </w:p>
        </w:tc>
        <w:tc>
          <w:tcPr>
            <w:tcW w:w="9951" w:type="dxa"/>
            <w:tcMar>
              <w:top w:w="0" w:type="dxa"/>
              <w:left w:w="108" w:type="dxa"/>
              <w:bottom w:w="0" w:type="dxa"/>
              <w:right w:w="108" w:type="dxa"/>
            </w:tcMar>
          </w:tcPr>
          <w:p w14:paraId="775844B5">
            <w:pPr>
              <w:autoSpaceDN w:val="0"/>
              <w:rPr>
                <w:rFonts w:hint="eastAsia" w:ascii="宋体" w:hAnsi="宋体" w:cs="宋体"/>
                <w:szCs w:val="21"/>
              </w:rPr>
            </w:pPr>
            <w:r>
              <w:rPr>
                <w:rFonts w:hint="eastAsia" w:ascii="宋体" w:hAnsi="宋体" w:cs="宋体"/>
                <w:szCs w:val="21"/>
              </w:rPr>
              <w:t>在各班范围内初步公布各级各班分数及排名情况，算分小组接受申请人争议，并讨论决定，若有调整，重新在各班范围内调整公布各级各班排名情况</w:t>
            </w:r>
          </w:p>
        </w:tc>
      </w:tr>
      <w:tr w14:paraId="47C4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696" w:type="dxa"/>
            <w:tcMar>
              <w:top w:w="0" w:type="dxa"/>
              <w:left w:w="108" w:type="dxa"/>
              <w:bottom w:w="0" w:type="dxa"/>
              <w:right w:w="108" w:type="dxa"/>
            </w:tcMar>
          </w:tcPr>
          <w:p w14:paraId="09084282">
            <w:pPr>
              <w:autoSpaceDN w:val="0"/>
              <w:rPr>
                <w:rFonts w:hint="eastAsia" w:ascii="宋体" w:hAnsi="宋体" w:cs="宋体"/>
                <w:szCs w:val="21"/>
              </w:rPr>
            </w:pPr>
            <w:r>
              <w:rPr>
                <w:rFonts w:hint="eastAsia" w:ascii="宋体" w:hAnsi="宋体" w:cs="宋体"/>
                <w:szCs w:val="21"/>
              </w:rPr>
              <w:t>9</w:t>
            </w:r>
            <w:r>
              <w:rPr>
                <w:rFonts w:ascii="宋体" w:hAnsi="宋体" w:cs="宋体"/>
                <w:szCs w:val="21"/>
              </w:rPr>
              <w:t>月</w:t>
            </w:r>
            <w:r>
              <w:rPr>
                <w:rFonts w:hint="eastAsia" w:ascii="宋体" w:hAnsi="宋体" w:cs="宋体"/>
                <w:szCs w:val="21"/>
              </w:rPr>
              <w:t>30日前</w:t>
            </w:r>
          </w:p>
          <w:p w14:paraId="1CEC33B8">
            <w:pPr>
              <w:autoSpaceDN w:val="0"/>
              <w:rPr>
                <w:rFonts w:hint="eastAsia" w:ascii="宋体" w:hAnsi="宋体" w:cs="宋体"/>
                <w:szCs w:val="21"/>
              </w:rPr>
            </w:pPr>
            <w:r>
              <w:rPr>
                <w:rFonts w:hint="eastAsia" w:ascii="宋体" w:hAnsi="宋体" w:cs="宋体"/>
                <w:szCs w:val="21"/>
              </w:rPr>
              <w:t>完成</w:t>
            </w:r>
            <w:r>
              <w:rPr>
                <w:rFonts w:ascii="宋体" w:hAnsi="宋体" w:cs="宋体"/>
                <w:szCs w:val="21"/>
              </w:rPr>
              <w:t>公示</w:t>
            </w:r>
          </w:p>
        </w:tc>
        <w:tc>
          <w:tcPr>
            <w:tcW w:w="1956" w:type="dxa"/>
            <w:tcMar>
              <w:top w:w="0" w:type="dxa"/>
              <w:left w:w="108" w:type="dxa"/>
              <w:bottom w:w="0" w:type="dxa"/>
              <w:right w:w="108" w:type="dxa"/>
            </w:tcMar>
          </w:tcPr>
          <w:p w14:paraId="2C88E00E">
            <w:pPr>
              <w:autoSpaceDN w:val="0"/>
              <w:rPr>
                <w:rFonts w:hint="eastAsia" w:ascii="宋体" w:hAnsi="宋体" w:cs="宋体"/>
                <w:szCs w:val="21"/>
              </w:rPr>
            </w:pPr>
            <w:r>
              <w:rPr>
                <w:rFonts w:hint="eastAsia" w:ascii="宋体" w:hAnsi="宋体" w:cs="宋体"/>
                <w:szCs w:val="21"/>
              </w:rPr>
              <w:t>院评定小组</w:t>
            </w:r>
          </w:p>
        </w:tc>
        <w:tc>
          <w:tcPr>
            <w:tcW w:w="9951" w:type="dxa"/>
            <w:tcMar>
              <w:top w:w="0" w:type="dxa"/>
              <w:left w:w="108" w:type="dxa"/>
              <w:bottom w:w="0" w:type="dxa"/>
              <w:right w:w="108" w:type="dxa"/>
            </w:tcMar>
          </w:tcPr>
          <w:p w14:paraId="1A083422">
            <w:pPr>
              <w:autoSpaceDN w:val="0"/>
              <w:rPr>
                <w:rFonts w:hint="eastAsia" w:ascii="宋体" w:hAnsi="宋体" w:cs="宋体"/>
                <w:szCs w:val="21"/>
              </w:rPr>
            </w:pPr>
            <w:r>
              <w:rPr>
                <w:rFonts w:hint="eastAsia" w:ascii="宋体" w:hAnsi="宋体" w:cs="宋体"/>
                <w:szCs w:val="21"/>
              </w:rPr>
              <w:t>公示全院奖学金评选结果5日，如有异议，可向监督提出</w:t>
            </w:r>
          </w:p>
        </w:tc>
      </w:tr>
      <w:tr w14:paraId="50D4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696" w:type="dxa"/>
            <w:tcMar>
              <w:top w:w="0" w:type="dxa"/>
              <w:left w:w="108" w:type="dxa"/>
              <w:bottom w:w="0" w:type="dxa"/>
              <w:right w:w="108" w:type="dxa"/>
            </w:tcMar>
          </w:tcPr>
          <w:p w14:paraId="605DA0E4">
            <w:pPr>
              <w:autoSpaceDN w:val="0"/>
              <w:rPr>
                <w:rFonts w:hint="eastAsia" w:ascii="宋体" w:hAnsi="宋体" w:cs="宋体"/>
                <w:szCs w:val="21"/>
              </w:rPr>
            </w:pPr>
            <w:r>
              <w:rPr>
                <w:rFonts w:hint="eastAsia" w:ascii="宋体" w:hAnsi="宋体" w:cs="宋体"/>
                <w:szCs w:val="21"/>
              </w:rPr>
              <w:t>10月10日前</w:t>
            </w:r>
          </w:p>
        </w:tc>
        <w:tc>
          <w:tcPr>
            <w:tcW w:w="1956" w:type="dxa"/>
            <w:tcMar>
              <w:top w:w="0" w:type="dxa"/>
              <w:left w:w="108" w:type="dxa"/>
              <w:bottom w:w="0" w:type="dxa"/>
              <w:right w:w="108" w:type="dxa"/>
            </w:tcMar>
          </w:tcPr>
          <w:p w14:paraId="02F23EE5">
            <w:pPr>
              <w:autoSpaceDN w:val="0"/>
              <w:rPr>
                <w:rFonts w:hint="eastAsia" w:ascii="宋体" w:hAnsi="宋体" w:cs="宋体"/>
                <w:szCs w:val="21"/>
              </w:rPr>
            </w:pPr>
            <w:r>
              <w:rPr>
                <w:rFonts w:hint="eastAsia" w:ascii="宋体" w:hAnsi="宋体" w:cs="宋体"/>
                <w:szCs w:val="21"/>
              </w:rPr>
              <w:t>院评定小组</w:t>
            </w:r>
          </w:p>
        </w:tc>
        <w:tc>
          <w:tcPr>
            <w:tcW w:w="9951" w:type="dxa"/>
            <w:tcMar>
              <w:top w:w="0" w:type="dxa"/>
              <w:left w:w="108" w:type="dxa"/>
              <w:bottom w:w="0" w:type="dxa"/>
              <w:right w:w="108" w:type="dxa"/>
            </w:tcMar>
          </w:tcPr>
          <w:p w14:paraId="22639888">
            <w:pPr>
              <w:autoSpaceDN w:val="0"/>
              <w:rPr>
                <w:rFonts w:hint="eastAsia" w:ascii="宋体" w:hAnsi="宋体" w:cs="宋体"/>
                <w:szCs w:val="21"/>
              </w:rPr>
            </w:pPr>
            <w:r>
              <w:rPr>
                <w:rFonts w:hint="eastAsia" w:ascii="宋体" w:hAnsi="宋体" w:cs="宋体"/>
                <w:szCs w:val="21"/>
              </w:rPr>
              <w:t>1、奖学金院系审批截止（</w:t>
            </w:r>
            <w:r>
              <w:rPr>
                <w:rFonts w:hint="eastAsia" w:ascii="宋体" w:hAnsi="宋体" w:cs="宋体"/>
                <w:b/>
                <w:bCs/>
                <w:szCs w:val="21"/>
              </w:rPr>
              <w:t>上海奖学金需在9.29前完成审批</w:t>
            </w:r>
            <w:r>
              <w:rPr>
                <w:rFonts w:hint="eastAsia" w:ascii="宋体" w:hAnsi="宋体" w:cs="宋体"/>
                <w:szCs w:val="21"/>
              </w:rPr>
              <w:t>）</w:t>
            </w:r>
          </w:p>
          <w:p w14:paraId="61DF5BDE">
            <w:pPr>
              <w:autoSpaceDN w:val="0"/>
              <w:rPr>
                <w:rFonts w:hint="eastAsia" w:ascii="宋体" w:hAnsi="宋体" w:cs="宋体"/>
                <w:szCs w:val="21"/>
              </w:rPr>
            </w:pPr>
            <w:r>
              <w:rPr>
                <w:rFonts w:hint="eastAsia" w:ascii="宋体" w:hAnsi="宋体" w:cs="宋体"/>
                <w:szCs w:val="21"/>
              </w:rPr>
              <w:t>2、国奖和国励的学生，应在系统中打印出来《国家奖学金申请审批表》（一式三份）或《本专科生国家励志奖学金申请表》，于</w:t>
            </w:r>
            <w:r>
              <w:rPr>
                <w:rFonts w:hint="eastAsia" w:ascii="宋体" w:hAnsi="宋体" w:cs="宋体"/>
                <w:b/>
                <w:szCs w:val="21"/>
              </w:rPr>
              <w:t>1</w:t>
            </w:r>
            <w:r>
              <w:rPr>
                <w:rFonts w:ascii="宋体" w:hAnsi="宋体" w:cs="宋体"/>
                <w:b/>
                <w:szCs w:val="21"/>
              </w:rPr>
              <w:t>0</w:t>
            </w:r>
            <w:r>
              <w:rPr>
                <w:rFonts w:hint="eastAsia" w:ascii="宋体" w:hAnsi="宋体" w:cs="宋体"/>
                <w:b/>
                <w:szCs w:val="21"/>
              </w:rPr>
              <w:t>月10日前</w:t>
            </w:r>
            <w:r>
              <w:rPr>
                <w:rFonts w:hint="eastAsia" w:ascii="宋体" w:hAnsi="宋体" w:cs="宋体"/>
                <w:szCs w:val="21"/>
              </w:rPr>
              <w:t>签字提交院系。</w:t>
            </w:r>
          </w:p>
        </w:tc>
      </w:tr>
      <w:tr w14:paraId="1BF1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96" w:type="dxa"/>
            <w:tcMar>
              <w:top w:w="0" w:type="dxa"/>
              <w:left w:w="108" w:type="dxa"/>
              <w:bottom w:w="0" w:type="dxa"/>
              <w:right w:w="108" w:type="dxa"/>
            </w:tcMar>
          </w:tcPr>
          <w:p w14:paraId="7AFDF6BF">
            <w:pPr>
              <w:autoSpaceDN w:val="0"/>
              <w:rPr>
                <w:rFonts w:hint="eastAsia" w:ascii="宋体" w:hAnsi="宋体" w:cs="宋体"/>
                <w:szCs w:val="21"/>
              </w:rPr>
            </w:pPr>
            <w:r>
              <w:rPr>
                <w:rFonts w:hint="eastAsia" w:ascii="宋体" w:hAnsi="宋体" w:cs="宋体"/>
                <w:szCs w:val="21"/>
              </w:rPr>
              <w:t>10月</w:t>
            </w:r>
            <w:r>
              <w:rPr>
                <w:rFonts w:ascii="宋体" w:hAnsi="宋体" w:cs="宋体"/>
                <w:szCs w:val="21"/>
              </w:rPr>
              <w:t>1</w:t>
            </w:r>
            <w:r>
              <w:rPr>
                <w:rFonts w:hint="eastAsia" w:ascii="宋体" w:hAnsi="宋体" w:cs="宋体"/>
                <w:szCs w:val="21"/>
              </w:rPr>
              <w:t>3日</w:t>
            </w:r>
          </w:p>
        </w:tc>
        <w:tc>
          <w:tcPr>
            <w:tcW w:w="1956" w:type="dxa"/>
            <w:tcMar>
              <w:top w:w="0" w:type="dxa"/>
              <w:left w:w="108" w:type="dxa"/>
              <w:bottom w:w="0" w:type="dxa"/>
              <w:right w:w="108" w:type="dxa"/>
            </w:tcMar>
          </w:tcPr>
          <w:p w14:paraId="7BEFF0FF">
            <w:pPr>
              <w:autoSpaceDN w:val="0"/>
              <w:rPr>
                <w:rFonts w:hint="eastAsia" w:ascii="宋体" w:hAnsi="宋体" w:cs="宋体"/>
                <w:szCs w:val="21"/>
              </w:rPr>
            </w:pPr>
            <w:r>
              <w:rPr>
                <w:rFonts w:hint="eastAsia" w:ascii="宋体" w:hAnsi="宋体" w:cs="宋体"/>
                <w:szCs w:val="21"/>
              </w:rPr>
              <w:t>院评定小组</w:t>
            </w:r>
          </w:p>
        </w:tc>
        <w:tc>
          <w:tcPr>
            <w:tcW w:w="9951" w:type="dxa"/>
            <w:tcMar>
              <w:top w:w="0" w:type="dxa"/>
              <w:left w:w="108" w:type="dxa"/>
              <w:bottom w:w="0" w:type="dxa"/>
              <w:right w:w="108" w:type="dxa"/>
            </w:tcMar>
          </w:tcPr>
          <w:p w14:paraId="3EFD7154">
            <w:pPr>
              <w:autoSpaceDN w:val="0"/>
              <w:rPr>
                <w:rFonts w:hint="eastAsia" w:ascii="宋体" w:hAnsi="宋体" w:cs="宋体"/>
                <w:szCs w:val="21"/>
              </w:rPr>
            </w:pPr>
            <w:r>
              <w:rPr>
                <w:rFonts w:hint="eastAsia" w:ascii="宋体" w:hAnsi="宋体" w:cs="宋体"/>
                <w:szCs w:val="21"/>
              </w:rPr>
              <w:t>报送所有材料</w:t>
            </w:r>
          </w:p>
        </w:tc>
      </w:tr>
    </w:tbl>
    <w:p w14:paraId="1CAF7C14">
      <w:pPr>
        <w:pStyle w:val="15"/>
        <w:spacing w:line="360" w:lineRule="auto"/>
        <w:rPr>
          <w:b/>
          <w:sz w:val="24"/>
          <w:szCs w:val="24"/>
        </w:rPr>
      </w:pPr>
      <w:r>
        <w:rPr>
          <w:rFonts w:hint="eastAsia"/>
          <w:b/>
          <w:sz w:val="24"/>
          <w:szCs w:val="24"/>
        </w:rPr>
        <w:t>二、奖学金名额分配情况</w:t>
      </w:r>
    </w:p>
    <w:tbl>
      <w:tblPr>
        <w:tblStyle w:val="7"/>
        <w:tblW w:w="4749" w:type="pct"/>
        <w:jc w:val="center"/>
        <w:tblLayout w:type="autofit"/>
        <w:tblCellMar>
          <w:top w:w="0" w:type="dxa"/>
          <w:left w:w="108" w:type="dxa"/>
          <w:bottom w:w="0" w:type="dxa"/>
          <w:right w:w="108" w:type="dxa"/>
        </w:tblCellMar>
      </w:tblPr>
      <w:tblGrid>
        <w:gridCol w:w="2889"/>
        <w:gridCol w:w="1328"/>
        <w:gridCol w:w="1131"/>
        <w:gridCol w:w="1131"/>
        <w:gridCol w:w="1131"/>
        <w:gridCol w:w="1131"/>
        <w:gridCol w:w="1131"/>
        <w:gridCol w:w="1131"/>
        <w:gridCol w:w="1328"/>
        <w:gridCol w:w="1131"/>
      </w:tblGrid>
      <w:tr w14:paraId="6A0F9609">
        <w:tblPrEx>
          <w:tblCellMar>
            <w:top w:w="0" w:type="dxa"/>
            <w:left w:w="108" w:type="dxa"/>
            <w:bottom w:w="0" w:type="dxa"/>
            <w:right w:w="108" w:type="dxa"/>
          </w:tblCellMar>
        </w:tblPrEx>
        <w:trPr>
          <w:trHeight w:val="300" w:hRule="atLeast"/>
          <w:jc w:val="center"/>
        </w:trPr>
        <w:tc>
          <w:tcPr>
            <w:tcW w:w="1073" w:type="pct"/>
            <w:tcBorders>
              <w:top w:val="single" w:color="auto" w:sz="4" w:space="0"/>
              <w:left w:val="single" w:color="auto" w:sz="4" w:space="0"/>
              <w:bottom w:val="single" w:color="auto" w:sz="4" w:space="0"/>
              <w:right w:val="single" w:color="auto" w:sz="4" w:space="0"/>
            </w:tcBorders>
            <w:shd w:val="clear" w:color="000000" w:fill="D9D9D9"/>
            <w:vAlign w:val="center"/>
          </w:tcPr>
          <w:p w14:paraId="1337DD17">
            <w:pPr>
              <w:widowControl/>
              <w:jc w:val="center"/>
              <w:rPr>
                <w:rFonts w:hint="eastAsia"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4</w:t>
            </w:r>
            <w:r>
              <w:rPr>
                <w:rFonts w:ascii="宋体" w:hAnsi="宋体" w:cs="宋体"/>
                <w:color w:val="000000"/>
                <w:kern w:val="0"/>
                <w:sz w:val="24"/>
              </w:rPr>
              <w:t>-</w:t>
            </w:r>
            <w:r>
              <w:rPr>
                <w:rFonts w:hint="eastAsia" w:ascii="宋体" w:hAnsi="宋体" w:cs="宋体"/>
                <w:color w:val="000000"/>
                <w:kern w:val="0"/>
                <w:sz w:val="24"/>
              </w:rPr>
              <w:t>25年</w:t>
            </w:r>
          </w:p>
        </w:tc>
        <w:tc>
          <w:tcPr>
            <w:tcW w:w="493" w:type="pct"/>
            <w:tcBorders>
              <w:top w:val="single" w:color="auto" w:sz="4" w:space="0"/>
              <w:left w:val="single" w:color="auto" w:sz="4" w:space="0"/>
              <w:bottom w:val="single" w:color="auto" w:sz="4" w:space="0"/>
              <w:right w:val="single" w:color="auto" w:sz="4" w:space="0"/>
            </w:tcBorders>
            <w:shd w:val="clear" w:color="000000" w:fill="D9D9D9"/>
            <w:vAlign w:val="center"/>
          </w:tcPr>
          <w:p w14:paraId="61297C51">
            <w:pPr>
              <w:widowControl/>
              <w:jc w:val="center"/>
              <w:rPr>
                <w:rFonts w:hint="eastAsia" w:ascii="宋体" w:hAnsi="宋体" w:cs="宋体"/>
                <w:color w:val="000000"/>
                <w:kern w:val="0"/>
                <w:sz w:val="24"/>
              </w:rPr>
            </w:pPr>
            <w:r>
              <w:rPr>
                <w:rFonts w:hint="eastAsia" w:ascii="宋体" w:hAnsi="宋体" w:cs="宋体"/>
                <w:color w:val="000000"/>
                <w:kern w:val="0"/>
                <w:sz w:val="24"/>
              </w:rPr>
              <w:t>国奖</w:t>
            </w:r>
          </w:p>
        </w:tc>
        <w:tc>
          <w:tcPr>
            <w:tcW w:w="420" w:type="pct"/>
            <w:tcBorders>
              <w:top w:val="single" w:color="auto" w:sz="4" w:space="0"/>
              <w:left w:val="single" w:color="auto" w:sz="4" w:space="0"/>
              <w:bottom w:val="single" w:color="auto" w:sz="4" w:space="0"/>
              <w:right w:val="single" w:color="auto" w:sz="4" w:space="0"/>
            </w:tcBorders>
            <w:shd w:val="clear" w:color="000000" w:fill="D9D9D9"/>
          </w:tcPr>
          <w:p w14:paraId="1099F405">
            <w:pPr>
              <w:widowControl/>
              <w:jc w:val="center"/>
              <w:rPr>
                <w:rFonts w:hint="eastAsia" w:ascii="宋体" w:hAnsi="宋体" w:cs="宋体"/>
                <w:color w:val="000000"/>
                <w:kern w:val="0"/>
                <w:sz w:val="24"/>
              </w:rPr>
            </w:pPr>
            <w:r>
              <w:rPr>
                <w:rFonts w:hint="eastAsia" w:ascii="宋体" w:hAnsi="宋体" w:cs="宋体"/>
                <w:color w:val="000000"/>
                <w:kern w:val="0"/>
                <w:sz w:val="24"/>
              </w:rPr>
              <w:t>上奖</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0F931BC6">
            <w:pPr>
              <w:widowControl/>
              <w:jc w:val="center"/>
              <w:rPr>
                <w:rFonts w:hint="eastAsia" w:ascii="宋体" w:hAnsi="宋体" w:cs="宋体"/>
                <w:color w:val="000000"/>
                <w:kern w:val="0"/>
                <w:sz w:val="24"/>
              </w:rPr>
            </w:pPr>
            <w:r>
              <w:rPr>
                <w:rFonts w:hint="eastAsia" w:ascii="宋体" w:hAnsi="宋体" w:cs="宋体"/>
                <w:color w:val="000000"/>
                <w:kern w:val="0"/>
                <w:sz w:val="24"/>
              </w:rPr>
              <w:t>特等</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7CD0688B">
            <w:pPr>
              <w:widowControl/>
              <w:jc w:val="center"/>
              <w:rPr>
                <w:rFonts w:hint="eastAsia" w:ascii="宋体" w:hAnsi="宋体" w:cs="宋体"/>
                <w:color w:val="000000"/>
                <w:kern w:val="0"/>
                <w:sz w:val="24"/>
              </w:rPr>
            </w:pPr>
            <w:r>
              <w:rPr>
                <w:rFonts w:hint="eastAsia" w:ascii="宋体" w:hAnsi="宋体" w:cs="宋体"/>
                <w:color w:val="000000"/>
                <w:kern w:val="0"/>
                <w:sz w:val="24"/>
              </w:rPr>
              <w:t>国励</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199D476F">
            <w:pPr>
              <w:widowControl/>
              <w:jc w:val="center"/>
              <w:rPr>
                <w:rFonts w:hint="eastAsia" w:ascii="宋体" w:hAnsi="宋体" w:cs="宋体"/>
                <w:color w:val="000000"/>
                <w:kern w:val="0"/>
                <w:sz w:val="24"/>
              </w:rPr>
            </w:pPr>
            <w:r>
              <w:rPr>
                <w:rFonts w:hint="eastAsia" w:ascii="宋体" w:hAnsi="宋体" w:cs="宋体"/>
                <w:color w:val="000000"/>
                <w:kern w:val="0"/>
                <w:sz w:val="24"/>
              </w:rPr>
              <w:t>一等</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41CA3242">
            <w:pPr>
              <w:widowControl/>
              <w:jc w:val="center"/>
              <w:rPr>
                <w:rFonts w:hint="eastAsia" w:ascii="宋体" w:hAnsi="宋体" w:cs="宋体"/>
                <w:color w:val="000000"/>
                <w:kern w:val="0"/>
                <w:sz w:val="24"/>
              </w:rPr>
            </w:pPr>
            <w:r>
              <w:rPr>
                <w:rFonts w:hint="eastAsia" w:ascii="宋体" w:hAnsi="宋体" w:cs="宋体"/>
                <w:color w:val="000000"/>
                <w:kern w:val="0"/>
                <w:sz w:val="24"/>
              </w:rPr>
              <w:t>二等</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04F6EC04">
            <w:pPr>
              <w:widowControl/>
              <w:jc w:val="center"/>
              <w:rPr>
                <w:rFonts w:hint="eastAsia" w:ascii="宋体" w:hAnsi="宋体" w:cs="宋体"/>
                <w:color w:val="000000"/>
                <w:kern w:val="0"/>
                <w:sz w:val="24"/>
              </w:rPr>
            </w:pPr>
            <w:r>
              <w:rPr>
                <w:rFonts w:hint="eastAsia" w:ascii="宋体" w:hAnsi="宋体" w:cs="宋体"/>
                <w:color w:val="000000"/>
                <w:kern w:val="0"/>
                <w:sz w:val="24"/>
              </w:rPr>
              <w:t>三等</w:t>
            </w:r>
          </w:p>
        </w:tc>
        <w:tc>
          <w:tcPr>
            <w:tcW w:w="493" w:type="pct"/>
            <w:tcBorders>
              <w:top w:val="single" w:color="auto" w:sz="4" w:space="0"/>
              <w:left w:val="single" w:color="auto" w:sz="4" w:space="0"/>
              <w:bottom w:val="single" w:color="auto" w:sz="4" w:space="0"/>
              <w:right w:val="single" w:color="auto" w:sz="4" w:space="0"/>
            </w:tcBorders>
            <w:shd w:val="clear" w:color="000000" w:fill="D9D9D9"/>
          </w:tcPr>
          <w:p w14:paraId="2E2C06DA">
            <w:pPr>
              <w:widowControl/>
              <w:jc w:val="center"/>
              <w:rPr>
                <w:rFonts w:hint="eastAsia" w:ascii="宋体" w:hAnsi="宋体" w:cs="宋体"/>
                <w:color w:val="000000"/>
                <w:kern w:val="0"/>
                <w:sz w:val="24"/>
              </w:rPr>
            </w:pPr>
            <w:r>
              <w:rPr>
                <w:rFonts w:hint="eastAsia" w:ascii="宋体" w:hAnsi="宋体" w:cs="宋体"/>
                <w:color w:val="000000"/>
                <w:kern w:val="0"/>
                <w:sz w:val="24"/>
              </w:rPr>
              <w:t>青山*</w:t>
            </w:r>
          </w:p>
        </w:tc>
        <w:tc>
          <w:tcPr>
            <w:tcW w:w="420" w:type="pct"/>
            <w:tcBorders>
              <w:top w:val="single" w:color="auto" w:sz="4" w:space="0"/>
              <w:left w:val="single" w:color="auto" w:sz="4" w:space="0"/>
              <w:bottom w:val="single" w:color="auto" w:sz="4" w:space="0"/>
              <w:right w:val="single" w:color="auto" w:sz="4" w:space="0"/>
            </w:tcBorders>
            <w:shd w:val="clear" w:color="000000" w:fill="D9D9D9"/>
          </w:tcPr>
          <w:p w14:paraId="6A5427E2">
            <w:pPr>
              <w:widowControl/>
              <w:jc w:val="center"/>
              <w:rPr>
                <w:rFonts w:hint="eastAsia" w:ascii="宋体" w:hAnsi="宋体" w:cs="宋体"/>
                <w:color w:val="000000"/>
                <w:kern w:val="0"/>
                <w:sz w:val="24"/>
              </w:rPr>
            </w:pPr>
            <w:r>
              <w:rPr>
                <w:rFonts w:hint="eastAsia" w:ascii="宋体" w:hAnsi="宋体" w:cs="宋体"/>
                <w:color w:val="000000"/>
                <w:kern w:val="0"/>
                <w:sz w:val="24"/>
              </w:rPr>
              <w:t>奋进</w:t>
            </w:r>
          </w:p>
        </w:tc>
      </w:tr>
      <w:tr w14:paraId="041F5C58">
        <w:tblPrEx>
          <w:tblCellMar>
            <w:top w:w="0" w:type="dxa"/>
            <w:left w:w="108" w:type="dxa"/>
            <w:bottom w:w="0" w:type="dxa"/>
            <w:right w:w="108" w:type="dxa"/>
          </w:tblCellMar>
        </w:tblPrEx>
        <w:trPr>
          <w:trHeight w:val="300" w:hRule="atLeast"/>
          <w:jc w:val="center"/>
        </w:trPr>
        <w:tc>
          <w:tcPr>
            <w:tcW w:w="1073" w:type="pct"/>
            <w:tcBorders>
              <w:top w:val="single" w:color="auto" w:sz="4" w:space="0"/>
              <w:left w:val="single" w:color="auto" w:sz="4" w:space="0"/>
              <w:bottom w:val="single" w:color="auto" w:sz="4" w:space="0"/>
              <w:right w:val="single" w:color="auto" w:sz="4" w:space="0"/>
            </w:tcBorders>
            <w:shd w:val="clear" w:color="000000" w:fill="D9D9D9"/>
            <w:vAlign w:val="center"/>
          </w:tcPr>
          <w:p w14:paraId="72FBC3FD">
            <w:pPr>
              <w:widowControl/>
              <w:jc w:val="center"/>
              <w:rPr>
                <w:rFonts w:hint="eastAsia" w:ascii="宋体" w:hAnsi="宋体" w:cs="宋体"/>
                <w:color w:val="000000"/>
                <w:kern w:val="0"/>
                <w:sz w:val="24"/>
              </w:rPr>
            </w:pPr>
            <w:r>
              <w:rPr>
                <w:rFonts w:hint="eastAsia" w:ascii="宋体" w:hAnsi="宋体" w:cs="宋体"/>
                <w:color w:val="000000"/>
                <w:kern w:val="0"/>
                <w:sz w:val="24"/>
              </w:rPr>
              <w:t>金额</w:t>
            </w:r>
          </w:p>
        </w:tc>
        <w:tc>
          <w:tcPr>
            <w:tcW w:w="493" w:type="pct"/>
            <w:tcBorders>
              <w:top w:val="single" w:color="auto" w:sz="4" w:space="0"/>
              <w:left w:val="single" w:color="auto" w:sz="4" w:space="0"/>
              <w:bottom w:val="single" w:color="auto" w:sz="4" w:space="0"/>
              <w:right w:val="single" w:color="auto" w:sz="4" w:space="0"/>
            </w:tcBorders>
            <w:shd w:val="clear" w:color="000000" w:fill="D9D9D9"/>
            <w:vAlign w:val="center"/>
          </w:tcPr>
          <w:p w14:paraId="3F9AB041">
            <w:pPr>
              <w:widowControl/>
              <w:jc w:val="center"/>
              <w:rPr>
                <w:rFonts w:hint="eastAsia" w:ascii="宋体" w:hAnsi="宋体" w:cs="宋体"/>
                <w:color w:val="000000"/>
                <w:kern w:val="0"/>
                <w:sz w:val="24"/>
              </w:rPr>
            </w:pPr>
            <w:r>
              <w:rPr>
                <w:rFonts w:hint="eastAsia" w:ascii="宋体" w:hAnsi="宋体" w:cs="宋体"/>
                <w:color w:val="000000"/>
                <w:kern w:val="0"/>
                <w:sz w:val="24"/>
              </w:rPr>
              <w:t>10000</w:t>
            </w:r>
          </w:p>
        </w:tc>
        <w:tc>
          <w:tcPr>
            <w:tcW w:w="420" w:type="pct"/>
            <w:tcBorders>
              <w:top w:val="single" w:color="auto" w:sz="4" w:space="0"/>
              <w:left w:val="single" w:color="auto" w:sz="4" w:space="0"/>
              <w:bottom w:val="single" w:color="auto" w:sz="4" w:space="0"/>
              <w:right w:val="single" w:color="auto" w:sz="4" w:space="0"/>
            </w:tcBorders>
            <w:shd w:val="clear" w:color="000000" w:fill="D9D9D9"/>
          </w:tcPr>
          <w:p w14:paraId="2B5F31F0">
            <w:pPr>
              <w:widowControl/>
              <w:jc w:val="center"/>
              <w:rPr>
                <w:rFonts w:hint="eastAsia" w:ascii="宋体" w:hAnsi="宋体" w:cs="宋体"/>
                <w:color w:val="000000"/>
                <w:kern w:val="0"/>
                <w:sz w:val="24"/>
              </w:rPr>
            </w:pPr>
            <w:r>
              <w:rPr>
                <w:rFonts w:hint="eastAsia" w:ascii="宋体" w:hAnsi="宋体" w:cs="宋体"/>
                <w:color w:val="000000"/>
                <w:kern w:val="0"/>
                <w:sz w:val="24"/>
              </w:rPr>
              <w:t>8000</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2C688475">
            <w:pPr>
              <w:widowControl/>
              <w:jc w:val="center"/>
              <w:rPr>
                <w:rFonts w:hint="eastAsia" w:ascii="宋体" w:hAnsi="宋体" w:cs="宋体"/>
                <w:color w:val="000000"/>
                <w:kern w:val="0"/>
                <w:sz w:val="24"/>
              </w:rPr>
            </w:pPr>
            <w:r>
              <w:rPr>
                <w:rFonts w:hint="eastAsia" w:ascii="宋体" w:hAnsi="宋体" w:cs="宋体"/>
                <w:color w:val="000000"/>
                <w:kern w:val="0"/>
                <w:sz w:val="24"/>
              </w:rPr>
              <w:t>5000</w:t>
            </w:r>
          </w:p>
        </w:tc>
        <w:tc>
          <w:tcPr>
            <w:tcW w:w="420" w:type="pct"/>
            <w:tcBorders>
              <w:top w:val="single" w:color="auto" w:sz="4" w:space="0"/>
              <w:left w:val="single" w:color="auto" w:sz="4" w:space="0"/>
              <w:bottom w:val="single" w:color="auto" w:sz="4" w:space="0"/>
              <w:right w:val="single" w:color="auto" w:sz="4" w:space="0"/>
            </w:tcBorders>
            <w:shd w:val="clear" w:color="000000" w:fill="D9D9D9"/>
          </w:tcPr>
          <w:p w14:paraId="6FDA9634">
            <w:pPr>
              <w:widowControl/>
              <w:jc w:val="center"/>
              <w:rPr>
                <w:rFonts w:hint="eastAsia" w:ascii="宋体" w:hAnsi="宋体" w:cs="宋体"/>
                <w:color w:val="000000"/>
                <w:kern w:val="0"/>
                <w:sz w:val="24"/>
              </w:rPr>
            </w:pPr>
            <w:r>
              <w:rPr>
                <w:rFonts w:hint="eastAsia" w:ascii="宋体" w:hAnsi="宋体" w:cs="宋体"/>
                <w:color w:val="000000"/>
                <w:kern w:val="0"/>
                <w:sz w:val="24"/>
              </w:rPr>
              <w:t>6</w:t>
            </w:r>
            <w:r>
              <w:rPr>
                <w:rFonts w:ascii="宋体" w:hAnsi="宋体" w:cs="宋体"/>
                <w:color w:val="000000"/>
                <w:kern w:val="0"/>
                <w:sz w:val="24"/>
              </w:rPr>
              <w:t>000</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40AE43FC">
            <w:pPr>
              <w:widowControl/>
              <w:jc w:val="center"/>
              <w:rPr>
                <w:rFonts w:hint="eastAsia" w:ascii="宋体" w:hAnsi="宋体" w:cs="宋体"/>
                <w:color w:val="000000"/>
                <w:kern w:val="0"/>
                <w:sz w:val="24"/>
              </w:rPr>
            </w:pPr>
            <w:r>
              <w:rPr>
                <w:rFonts w:hint="eastAsia" w:ascii="宋体" w:hAnsi="宋体" w:cs="宋体"/>
                <w:color w:val="000000"/>
                <w:kern w:val="0"/>
                <w:sz w:val="24"/>
              </w:rPr>
              <w:t>3500</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7872FF53">
            <w:pPr>
              <w:widowControl/>
              <w:jc w:val="center"/>
              <w:rPr>
                <w:rFonts w:hint="eastAsia" w:ascii="宋体" w:hAnsi="宋体" w:cs="宋体"/>
                <w:color w:val="000000"/>
                <w:kern w:val="0"/>
                <w:sz w:val="24"/>
              </w:rPr>
            </w:pPr>
            <w:r>
              <w:rPr>
                <w:rFonts w:hint="eastAsia" w:ascii="宋体" w:hAnsi="宋体" w:cs="宋体"/>
                <w:color w:val="000000"/>
                <w:kern w:val="0"/>
                <w:sz w:val="24"/>
              </w:rPr>
              <w:t>2000</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6EB9F8C1">
            <w:pPr>
              <w:widowControl/>
              <w:jc w:val="center"/>
              <w:rPr>
                <w:rFonts w:hint="eastAsia" w:ascii="宋体" w:hAnsi="宋体" w:cs="宋体"/>
                <w:color w:val="000000"/>
                <w:kern w:val="0"/>
                <w:sz w:val="24"/>
              </w:rPr>
            </w:pPr>
            <w:r>
              <w:rPr>
                <w:rFonts w:hint="eastAsia" w:ascii="宋体" w:hAnsi="宋体" w:cs="宋体"/>
                <w:color w:val="000000"/>
                <w:kern w:val="0"/>
                <w:sz w:val="24"/>
              </w:rPr>
              <w:t>1000</w:t>
            </w:r>
          </w:p>
        </w:tc>
        <w:tc>
          <w:tcPr>
            <w:tcW w:w="493" w:type="pct"/>
            <w:tcBorders>
              <w:top w:val="single" w:color="auto" w:sz="4" w:space="0"/>
              <w:left w:val="single" w:color="auto" w:sz="4" w:space="0"/>
              <w:bottom w:val="single" w:color="auto" w:sz="4" w:space="0"/>
              <w:right w:val="single" w:color="auto" w:sz="4" w:space="0"/>
            </w:tcBorders>
            <w:shd w:val="clear" w:color="000000" w:fill="D9D9D9"/>
          </w:tcPr>
          <w:p w14:paraId="72781736">
            <w:pPr>
              <w:widowControl/>
              <w:jc w:val="center"/>
              <w:rPr>
                <w:rFonts w:hint="eastAsia"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000</w:t>
            </w:r>
          </w:p>
        </w:tc>
        <w:tc>
          <w:tcPr>
            <w:tcW w:w="420" w:type="pct"/>
            <w:tcBorders>
              <w:top w:val="single" w:color="auto" w:sz="4" w:space="0"/>
              <w:left w:val="single" w:color="auto" w:sz="4" w:space="0"/>
              <w:bottom w:val="single" w:color="auto" w:sz="4" w:space="0"/>
              <w:right w:val="single" w:color="auto" w:sz="4" w:space="0"/>
            </w:tcBorders>
            <w:shd w:val="clear" w:color="000000" w:fill="D9D9D9"/>
          </w:tcPr>
          <w:p w14:paraId="25F0C702">
            <w:pPr>
              <w:widowControl/>
              <w:jc w:val="center"/>
              <w:rPr>
                <w:rFonts w:hint="eastAsia" w:ascii="宋体" w:hAnsi="宋体" w:cs="宋体"/>
                <w:color w:val="000000"/>
                <w:kern w:val="0"/>
                <w:sz w:val="24"/>
              </w:rPr>
            </w:pPr>
            <w:r>
              <w:rPr>
                <w:rFonts w:hint="eastAsia" w:ascii="宋体" w:hAnsi="宋体" w:cs="宋体"/>
                <w:color w:val="000000"/>
                <w:kern w:val="0"/>
                <w:sz w:val="24"/>
              </w:rPr>
              <w:t>500</w:t>
            </w:r>
          </w:p>
        </w:tc>
      </w:tr>
      <w:tr w14:paraId="7BAE1D35">
        <w:tblPrEx>
          <w:tblCellMar>
            <w:top w:w="0" w:type="dxa"/>
            <w:left w:w="108" w:type="dxa"/>
            <w:bottom w:w="0" w:type="dxa"/>
            <w:right w:w="108" w:type="dxa"/>
          </w:tblCellMar>
        </w:tblPrEx>
        <w:trPr>
          <w:trHeight w:val="300" w:hRule="atLeast"/>
          <w:jc w:val="center"/>
        </w:trPr>
        <w:tc>
          <w:tcPr>
            <w:tcW w:w="1073" w:type="pct"/>
            <w:tcBorders>
              <w:top w:val="single" w:color="auto" w:sz="4" w:space="0"/>
              <w:left w:val="single" w:color="auto" w:sz="4" w:space="0"/>
              <w:bottom w:val="single" w:color="auto" w:sz="4" w:space="0"/>
              <w:right w:val="single" w:color="auto" w:sz="4" w:space="0"/>
            </w:tcBorders>
            <w:vAlign w:val="center"/>
          </w:tcPr>
          <w:p w14:paraId="757770B5">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2</w:t>
            </w:r>
            <w:r>
              <w:rPr>
                <w:rFonts w:hint="eastAsia" w:ascii="宋体" w:hAnsi="宋体" w:cs="宋体"/>
                <w:color w:val="000000"/>
                <w:kern w:val="0"/>
                <w:szCs w:val="21"/>
              </w:rPr>
              <w:t>级法学班（4</w:t>
            </w:r>
            <w:r>
              <w:rPr>
                <w:rFonts w:ascii="宋体" w:hAnsi="宋体" w:cs="宋体"/>
                <w:color w:val="000000"/>
                <w:kern w:val="0"/>
                <w:szCs w:val="21"/>
              </w:rPr>
              <w:t>2</w:t>
            </w:r>
            <w:r>
              <w:rPr>
                <w:rFonts w:hint="eastAsia" w:ascii="宋体" w:hAnsi="宋体" w:cs="宋体"/>
                <w:color w:val="000000"/>
                <w:kern w:val="0"/>
                <w:szCs w:val="21"/>
              </w:rPr>
              <w:t>人）</w:t>
            </w:r>
          </w:p>
        </w:tc>
        <w:tc>
          <w:tcPr>
            <w:tcW w:w="493" w:type="pct"/>
            <w:tcBorders>
              <w:top w:val="single" w:color="auto" w:sz="4" w:space="0"/>
              <w:left w:val="single" w:color="auto" w:sz="4" w:space="0"/>
              <w:bottom w:val="single" w:color="auto" w:sz="4" w:space="0"/>
              <w:right w:val="single" w:color="auto" w:sz="4" w:space="0"/>
            </w:tcBorders>
            <w:vAlign w:val="center"/>
          </w:tcPr>
          <w:p w14:paraId="022BB450">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vMerge w:val="restart"/>
            <w:tcBorders>
              <w:top w:val="single" w:color="auto" w:sz="4" w:space="0"/>
              <w:left w:val="single" w:color="auto" w:sz="4" w:space="0"/>
              <w:bottom w:val="single" w:color="auto" w:sz="4" w:space="0"/>
              <w:right w:val="single" w:color="auto" w:sz="4" w:space="0"/>
            </w:tcBorders>
            <w:vAlign w:val="center"/>
          </w:tcPr>
          <w:p w14:paraId="649DFABB">
            <w:pPr>
              <w:widowControl/>
              <w:jc w:val="center"/>
              <w:rPr>
                <w:rFonts w:hint="eastAsia" w:ascii="宋体" w:hAnsi="宋体" w:cs="宋体"/>
                <w:color w:val="000000"/>
                <w:kern w:val="0"/>
                <w:szCs w:val="21"/>
              </w:rPr>
            </w:pPr>
            <w:r>
              <w:rPr>
                <w:rFonts w:hint="eastAsia" w:ascii="宋体" w:hAnsi="宋体" w:cs="宋体"/>
                <w:color w:val="000000"/>
                <w:kern w:val="0"/>
                <w:szCs w:val="21"/>
              </w:rPr>
              <w:t>待</w:t>
            </w:r>
            <w:r>
              <w:rPr>
                <w:rFonts w:hint="eastAsia" w:ascii="宋体" w:hAnsi="宋体" w:cs="宋体"/>
                <w:color w:val="000000"/>
                <w:kern w:val="0"/>
                <w:szCs w:val="21"/>
                <w:lang w:val="en-US" w:eastAsia="zh-CN"/>
              </w:rPr>
              <w:t>学校通知后再分</w:t>
            </w:r>
            <w:r>
              <w:rPr>
                <w:rFonts w:hint="eastAsia" w:ascii="宋体" w:hAnsi="宋体" w:cs="宋体"/>
                <w:color w:val="000000"/>
                <w:kern w:val="0"/>
                <w:szCs w:val="21"/>
              </w:rPr>
              <w:t>配</w:t>
            </w:r>
          </w:p>
        </w:tc>
        <w:tc>
          <w:tcPr>
            <w:tcW w:w="420" w:type="pct"/>
            <w:vMerge w:val="restart"/>
            <w:tcBorders>
              <w:top w:val="single" w:color="auto" w:sz="4" w:space="0"/>
              <w:left w:val="single" w:color="auto" w:sz="4" w:space="0"/>
              <w:bottom w:val="single" w:color="auto" w:sz="4" w:space="0"/>
              <w:right w:val="single" w:color="auto" w:sz="4" w:space="0"/>
            </w:tcBorders>
            <w:vAlign w:val="center"/>
          </w:tcPr>
          <w:p w14:paraId="61B10B8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tcBorders>
              <w:top w:val="single" w:color="auto" w:sz="4" w:space="0"/>
              <w:left w:val="single" w:color="auto" w:sz="4" w:space="0"/>
              <w:bottom w:val="single" w:color="auto" w:sz="4" w:space="0"/>
              <w:right w:val="single" w:color="auto" w:sz="4" w:space="0"/>
            </w:tcBorders>
          </w:tcPr>
          <w:p w14:paraId="322DA67A">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20" w:type="pct"/>
            <w:tcBorders>
              <w:top w:val="single" w:color="auto" w:sz="4" w:space="0"/>
              <w:left w:val="single" w:color="auto" w:sz="4" w:space="0"/>
              <w:bottom w:val="single" w:color="auto" w:sz="4" w:space="0"/>
              <w:right w:val="single" w:color="auto" w:sz="4" w:space="0"/>
            </w:tcBorders>
            <w:vAlign w:val="center"/>
          </w:tcPr>
          <w:p w14:paraId="6014D35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20" w:type="pct"/>
            <w:tcBorders>
              <w:top w:val="single" w:color="auto" w:sz="4" w:space="0"/>
              <w:left w:val="single" w:color="auto" w:sz="4" w:space="0"/>
              <w:bottom w:val="single" w:color="auto" w:sz="4" w:space="0"/>
              <w:right w:val="single" w:color="auto" w:sz="4" w:space="0"/>
            </w:tcBorders>
            <w:vAlign w:val="center"/>
          </w:tcPr>
          <w:p w14:paraId="19FC035A">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20" w:type="pct"/>
            <w:tcBorders>
              <w:top w:val="single" w:color="auto" w:sz="4" w:space="0"/>
              <w:left w:val="single" w:color="auto" w:sz="4" w:space="0"/>
              <w:bottom w:val="single" w:color="auto" w:sz="4" w:space="0"/>
              <w:right w:val="single" w:color="auto" w:sz="4" w:space="0"/>
            </w:tcBorders>
            <w:vAlign w:val="center"/>
          </w:tcPr>
          <w:p w14:paraId="74195242">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493" w:type="pct"/>
            <w:vMerge w:val="restart"/>
            <w:tcBorders>
              <w:top w:val="single" w:color="auto" w:sz="4" w:space="0"/>
              <w:left w:val="single" w:color="auto" w:sz="4" w:space="0"/>
              <w:bottom w:val="single" w:color="auto" w:sz="4" w:space="0"/>
              <w:right w:val="single" w:color="auto" w:sz="4" w:space="0"/>
            </w:tcBorders>
            <w:vAlign w:val="center"/>
          </w:tcPr>
          <w:p w14:paraId="5DC2226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vMerge w:val="restart"/>
            <w:tcBorders>
              <w:top w:val="single" w:color="auto" w:sz="4" w:space="0"/>
              <w:left w:val="single" w:color="auto" w:sz="4" w:space="0"/>
              <w:bottom w:val="single" w:color="auto" w:sz="4" w:space="0"/>
              <w:right w:val="single" w:color="auto" w:sz="4" w:space="0"/>
            </w:tcBorders>
            <w:vAlign w:val="center"/>
          </w:tcPr>
          <w:p w14:paraId="68735A1F">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r>
      <w:tr w14:paraId="1EB4FA52">
        <w:tblPrEx>
          <w:tblCellMar>
            <w:top w:w="0" w:type="dxa"/>
            <w:left w:w="108" w:type="dxa"/>
            <w:bottom w:w="0" w:type="dxa"/>
            <w:right w:w="108" w:type="dxa"/>
          </w:tblCellMar>
        </w:tblPrEx>
        <w:trPr>
          <w:trHeight w:val="300" w:hRule="atLeast"/>
          <w:jc w:val="center"/>
        </w:trPr>
        <w:tc>
          <w:tcPr>
            <w:tcW w:w="1073" w:type="pct"/>
            <w:tcBorders>
              <w:top w:val="single" w:color="auto" w:sz="4" w:space="0"/>
              <w:left w:val="single" w:color="auto" w:sz="4" w:space="0"/>
              <w:bottom w:val="single" w:color="auto" w:sz="4" w:space="0"/>
              <w:right w:val="single" w:color="auto" w:sz="4" w:space="0"/>
            </w:tcBorders>
            <w:vAlign w:val="center"/>
          </w:tcPr>
          <w:p w14:paraId="61A37403">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2</w:t>
            </w:r>
            <w:r>
              <w:rPr>
                <w:rFonts w:hint="eastAsia" w:ascii="宋体" w:hAnsi="宋体" w:cs="宋体"/>
                <w:color w:val="000000"/>
                <w:kern w:val="0"/>
                <w:szCs w:val="21"/>
              </w:rPr>
              <w:t>级法双班（1</w:t>
            </w:r>
            <w:r>
              <w:rPr>
                <w:rFonts w:ascii="宋体" w:hAnsi="宋体" w:cs="宋体"/>
                <w:color w:val="000000"/>
                <w:kern w:val="0"/>
                <w:szCs w:val="21"/>
              </w:rPr>
              <w:t>8</w:t>
            </w:r>
            <w:r>
              <w:rPr>
                <w:rFonts w:hint="eastAsia" w:ascii="宋体" w:hAnsi="宋体" w:cs="宋体"/>
                <w:color w:val="000000"/>
                <w:kern w:val="0"/>
                <w:szCs w:val="21"/>
              </w:rPr>
              <w:t>人）</w:t>
            </w:r>
          </w:p>
        </w:tc>
        <w:tc>
          <w:tcPr>
            <w:tcW w:w="493" w:type="pct"/>
            <w:tcBorders>
              <w:top w:val="single" w:color="auto" w:sz="4" w:space="0"/>
              <w:left w:val="single" w:color="auto" w:sz="4" w:space="0"/>
              <w:bottom w:val="single" w:color="auto" w:sz="4" w:space="0"/>
              <w:right w:val="single" w:color="auto" w:sz="4" w:space="0"/>
            </w:tcBorders>
            <w:vAlign w:val="center"/>
          </w:tcPr>
          <w:p w14:paraId="56A6775F">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32EF3CA3">
            <w:pPr>
              <w:widowControl/>
              <w:jc w:val="center"/>
              <w:rPr>
                <w:rFonts w:hint="eastAsia" w:ascii="宋体" w:hAnsi="宋体" w:cs="宋体"/>
                <w:color w:val="000000"/>
                <w:kern w:val="0"/>
                <w:szCs w:val="21"/>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4B3E6103">
            <w:pPr>
              <w:widowControl/>
              <w:jc w:val="center"/>
              <w:rPr>
                <w:rFonts w:hint="eastAsia" w:ascii="宋体" w:hAnsi="宋体" w:cs="宋体"/>
                <w:color w:val="000000"/>
                <w:kern w:val="0"/>
                <w:szCs w:val="21"/>
              </w:rPr>
            </w:pPr>
          </w:p>
        </w:tc>
        <w:tc>
          <w:tcPr>
            <w:tcW w:w="420" w:type="pct"/>
            <w:tcBorders>
              <w:top w:val="single" w:color="auto" w:sz="4" w:space="0"/>
              <w:left w:val="single" w:color="auto" w:sz="4" w:space="0"/>
              <w:bottom w:val="single" w:color="auto" w:sz="4" w:space="0"/>
              <w:right w:val="single" w:color="auto" w:sz="4" w:space="0"/>
            </w:tcBorders>
            <w:vAlign w:val="center"/>
          </w:tcPr>
          <w:p w14:paraId="035E79EA">
            <w:pPr>
              <w:widowControl/>
              <w:jc w:val="center"/>
              <w:rPr>
                <w:rFonts w:hint="eastAsia" w:ascii="宋体" w:hAnsi="宋体" w:cs="宋体"/>
                <w:color w:val="000000"/>
                <w:kern w:val="0"/>
                <w:szCs w:val="21"/>
              </w:rPr>
            </w:pPr>
            <w:r>
              <w:rPr>
                <w:rFonts w:ascii="宋体" w:hAnsi="宋体" w:cs="宋体"/>
                <w:color w:val="000000"/>
                <w:kern w:val="0"/>
                <w:szCs w:val="21"/>
              </w:rPr>
              <w:t>1</w:t>
            </w:r>
          </w:p>
        </w:tc>
        <w:tc>
          <w:tcPr>
            <w:tcW w:w="420" w:type="pct"/>
            <w:tcBorders>
              <w:top w:val="single" w:color="auto" w:sz="4" w:space="0"/>
              <w:left w:val="single" w:color="auto" w:sz="4" w:space="0"/>
              <w:bottom w:val="single" w:color="auto" w:sz="4" w:space="0"/>
              <w:right w:val="single" w:color="auto" w:sz="4" w:space="0"/>
            </w:tcBorders>
            <w:vAlign w:val="center"/>
          </w:tcPr>
          <w:p w14:paraId="331C8057">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tcBorders>
              <w:top w:val="single" w:color="auto" w:sz="4" w:space="0"/>
              <w:left w:val="single" w:color="auto" w:sz="4" w:space="0"/>
              <w:bottom w:val="single" w:color="auto" w:sz="4" w:space="0"/>
              <w:right w:val="single" w:color="auto" w:sz="4" w:space="0"/>
            </w:tcBorders>
            <w:vAlign w:val="center"/>
          </w:tcPr>
          <w:p w14:paraId="677451AF">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20" w:type="pct"/>
            <w:tcBorders>
              <w:top w:val="single" w:color="auto" w:sz="4" w:space="0"/>
              <w:left w:val="single" w:color="auto" w:sz="4" w:space="0"/>
              <w:bottom w:val="single" w:color="auto" w:sz="4" w:space="0"/>
              <w:right w:val="single" w:color="auto" w:sz="4" w:space="0"/>
            </w:tcBorders>
            <w:vAlign w:val="center"/>
          </w:tcPr>
          <w:p w14:paraId="746E9CBC">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93" w:type="pct"/>
            <w:vMerge w:val="continue"/>
            <w:tcBorders>
              <w:top w:val="single" w:color="auto" w:sz="4" w:space="0"/>
              <w:left w:val="single" w:color="auto" w:sz="4" w:space="0"/>
              <w:bottom w:val="single" w:color="auto" w:sz="4" w:space="0"/>
              <w:right w:val="single" w:color="auto" w:sz="4" w:space="0"/>
            </w:tcBorders>
          </w:tcPr>
          <w:p w14:paraId="0A73FCC6">
            <w:pPr>
              <w:widowControl/>
              <w:jc w:val="center"/>
              <w:rPr>
                <w:rFonts w:hint="eastAsia" w:ascii="宋体" w:hAnsi="宋体" w:cs="宋体"/>
                <w:color w:val="000000"/>
                <w:kern w:val="0"/>
                <w:szCs w:val="21"/>
              </w:rPr>
            </w:pPr>
          </w:p>
        </w:tc>
        <w:tc>
          <w:tcPr>
            <w:tcW w:w="420" w:type="pct"/>
            <w:vMerge w:val="continue"/>
            <w:tcBorders>
              <w:top w:val="single" w:color="auto" w:sz="4" w:space="0"/>
              <w:left w:val="single" w:color="auto" w:sz="4" w:space="0"/>
              <w:bottom w:val="single" w:color="auto" w:sz="4" w:space="0"/>
              <w:right w:val="single" w:color="auto" w:sz="4" w:space="0"/>
            </w:tcBorders>
          </w:tcPr>
          <w:p w14:paraId="5EECDA37">
            <w:pPr>
              <w:widowControl/>
              <w:jc w:val="center"/>
              <w:rPr>
                <w:rFonts w:hint="eastAsia" w:ascii="宋体" w:hAnsi="宋体" w:cs="宋体"/>
                <w:color w:val="000000"/>
                <w:kern w:val="0"/>
                <w:szCs w:val="21"/>
              </w:rPr>
            </w:pPr>
          </w:p>
        </w:tc>
      </w:tr>
      <w:tr w14:paraId="7052863A">
        <w:tblPrEx>
          <w:tblCellMar>
            <w:top w:w="0" w:type="dxa"/>
            <w:left w:w="108" w:type="dxa"/>
            <w:bottom w:w="0" w:type="dxa"/>
            <w:right w:w="108" w:type="dxa"/>
          </w:tblCellMar>
        </w:tblPrEx>
        <w:trPr>
          <w:trHeight w:val="300" w:hRule="atLeast"/>
          <w:jc w:val="center"/>
        </w:trPr>
        <w:tc>
          <w:tcPr>
            <w:tcW w:w="1073" w:type="pct"/>
            <w:tcBorders>
              <w:top w:val="single" w:color="auto" w:sz="4" w:space="0"/>
              <w:left w:val="single" w:color="auto" w:sz="4" w:space="0"/>
              <w:bottom w:val="single" w:color="auto" w:sz="4" w:space="0"/>
              <w:right w:val="single" w:color="auto" w:sz="4" w:space="0"/>
            </w:tcBorders>
            <w:vAlign w:val="center"/>
          </w:tcPr>
          <w:p w14:paraId="3B5056BE">
            <w:pPr>
              <w:widowControl/>
              <w:jc w:val="center"/>
              <w:rPr>
                <w:rFonts w:hint="eastAsia" w:ascii="宋体" w:hAnsi="宋体" w:cs="宋体"/>
                <w:color w:val="000000"/>
                <w:kern w:val="0"/>
                <w:szCs w:val="21"/>
              </w:rPr>
            </w:pPr>
            <w:r>
              <w:rPr>
                <w:rFonts w:hint="eastAsia" w:ascii="宋体" w:hAnsi="宋体" w:cs="宋体"/>
                <w:color w:val="000000"/>
                <w:kern w:val="0"/>
                <w:szCs w:val="21"/>
              </w:rPr>
              <w:t>23级法学班（36人）</w:t>
            </w:r>
          </w:p>
        </w:tc>
        <w:tc>
          <w:tcPr>
            <w:tcW w:w="493" w:type="pct"/>
            <w:tcBorders>
              <w:top w:val="single" w:color="auto" w:sz="4" w:space="0"/>
              <w:left w:val="single" w:color="auto" w:sz="4" w:space="0"/>
              <w:bottom w:val="single" w:color="auto" w:sz="4" w:space="0"/>
              <w:right w:val="single" w:color="auto" w:sz="4" w:space="0"/>
            </w:tcBorders>
            <w:vAlign w:val="center"/>
          </w:tcPr>
          <w:p w14:paraId="141C931D">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5DBF3A5D">
            <w:pPr>
              <w:widowControl/>
              <w:jc w:val="center"/>
              <w:rPr>
                <w:rFonts w:hint="eastAsia" w:ascii="宋体" w:hAnsi="宋体" w:cs="宋体"/>
                <w:color w:val="000000"/>
                <w:kern w:val="0"/>
                <w:szCs w:val="21"/>
              </w:rPr>
            </w:pPr>
          </w:p>
        </w:tc>
        <w:tc>
          <w:tcPr>
            <w:tcW w:w="420" w:type="pct"/>
            <w:tcBorders>
              <w:top w:val="single" w:color="auto" w:sz="4" w:space="0"/>
              <w:left w:val="single" w:color="auto" w:sz="4" w:space="0"/>
              <w:bottom w:val="single" w:color="auto" w:sz="4" w:space="0"/>
              <w:right w:val="single" w:color="auto" w:sz="4" w:space="0"/>
            </w:tcBorders>
            <w:vAlign w:val="center"/>
          </w:tcPr>
          <w:p w14:paraId="27447C14">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420" w:type="pct"/>
            <w:tcBorders>
              <w:top w:val="single" w:color="auto" w:sz="4" w:space="0"/>
              <w:left w:val="single" w:color="auto" w:sz="4" w:space="0"/>
              <w:bottom w:val="single" w:color="auto" w:sz="4" w:space="0"/>
              <w:right w:val="single" w:color="auto" w:sz="4" w:space="0"/>
            </w:tcBorders>
            <w:vAlign w:val="center"/>
          </w:tcPr>
          <w:p w14:paraId="3BFA13E7">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20" w:type="pct"/>
            <w:tcBorders>
              <w:top w:val="single" w:color="auto" w:sz="4" w:space="0"/>
              <w:left w:val="single" w:color="auto" w:sz="4" w:space="0"/>
              <w:bottom w:val="single" w:color="auto" w:sz="4" w:space="0"/>
              <w:right w:val="single" w:color="auto" w:sz="4" w:space="0"/>
            </w:tcBorders>
            <w:vAlign w:val="center"/>
          </w:tcPr>
          <w:p w14:paraId="0958DC1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20" w:type="pct"/>
            <w:tcBorders>
              <w:top w:val="single" w:color="auto" w:sz="4" w:space="0"/>
              <w:left w:val="single" w:color="auto" w:sz="4" w:space="0"/>
              <w:bottom w:val="single" w:color="auto" w:sz="4" w:space="0"/>
              <w:right w:val="single" w:color="auto" w:sz="4" w:space="0"/>
            </w:tcBorders>
            <w:vAlign w:val="center"/>
          </w:tcPr>
          <w:p w14:paraId="31011E00">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20" w:type="pct"/>
            <w:tcBorders>
              <w:top w:val="single" w:color="auto" w:sz="4" w:space="0"/>
              <w:left w:val="single" w:color="auto" w:sz="4" w:space="0"/>
              <w:bottom w:val="single" w:color="auto" w:sz="4" w:space="0"/>
              <w:right w:val="single" w:color="auto" w:sz="4" w:space="0"/>
            </w:tcBorders>
            <w:vAlign w:val="center"/>
          </w:tcPr>
          <w:p w14:paraId="12E8BB32">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493" w:type="pct"/>
            <w:vMerge w:val="restart"/>
            <w:tcBorders>
              <w:top w:val="single" w:color="auto" w:sz="4" w:space="0"/>
              <w:left w:val="single" w:color="auto" w:sz="4" w:space="0"/>
              <w:bottom w:val="single" w:color="auto" w:sz="4" w:space="0"/>
              <w:right w:val="single" w:color="auto" w:sz="4" w:space="0"/>
            </w:tcBorders>
            <w:vAlign w:val="center"/>
          </w:tcPr>
          <w:p w14:paraId="23904277">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tcBorders>
              <w:top w:val="single" w:color="auto" w:sz="4" w:space="0"/>
              <w:left w:val="single" w:color="auto" w:sz="4" w:space="0"/>
              <w:bottom w:val="single" w:color="auto" w:sz="4" w:space="0"/>
              <w:right w:val="single" w:color="auto" w:sz="4" w:space="0"/>
            </w:tcBorders>
          </w:tcPr>
          <w:p w14:paraId="1F3702C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r>
      <w:tr w14:paraId="0A097E71">
        <w:tblPrEx>
          <w:tblCellMar>
            <w:top w:w="0" w:type="dxa"/>
            <w:left w:w="108" w:type="dxa"/>
            <w:bottom w:w="0" w:type="dxa"/>
            <w:right w:w="108" w:type="dxa"/>
          </w:tblCellMar>
        </w:tblPrEx>
        <w:trPr>
          <w:trHeight w:val="300" w:hRule="atLeast"/>
          <w:jc w:val="center"/>
        </w:trPr>
        <w:tc>
          <w:tcPr>
            <w:tcW w:w="1073" w:type="pct"/>
            <w:tcBorders>
              <w:top w:val="single" w:color="auto" w:sz="4" w:space="0"/>
              <w:left w:val="single" w:color="auto" w:sz="4" w:space="0"/>
              <w:bottom w:val="single" w:color="auto" w:sz="4" w:space="0"/>
              <w:right w:val="single" w:color="auto" w:sz="4" w:space="0"/>
            </w:tcBorders>
            <w:vAlign w:val="center"/>
          </w:tcPr>
          <w:p w14:paraId="209F0EF3">
            <w:pPr>
              <w:widowControl/>
              <w:jc w:val="center"/>
              <w:rPr>
                <w:rFonts w:hint="eastAsia" w:ascii="宋体" w:hAnsi="宋体" w:cs="宋体"/>
                <w:color w:val="000000"/>
                <w:kern w:val="0"/>
                <w:szCs w:val="21"/>
              </w:rPr>
            </w:pPr>
            <w:r>
              <w:rPr>
                <w:rFonts w:hint="eastAsia" w:ascii="宋体" w:hAnsi="宋体" w:cs="宋体"/>
                <w:color w:val="000000"/>
                <w:kern w:val="0"/>
                <w:szCs w:val="21"/>
              </w:rPr>
              <w:t>23级法双班（27人）</w:t>
            </w:r>
          </w:p>
        </w:tc>
        <w:tc>
          <w:tcPr>
            <w:tcW w:w="493" w:type="pct"/>
            <w:tcBorders>
              <w:top w:val="single" w:color="auto" w:sz="4" w:space="0"/>
              <w:left w:val="single" w:color="auto" w:sz="4" w:space="0"/>
              <w:bottom w:val="single" w:color="auto" w:sz="4" w:space="0"/>
              <w:right w:val="single" w:color="auto" w:sz="4" w:space="0"/>
            </w:tcBorders>
            <w:vAlign w:val="center"/>
          </w:tcPr>
          <w:p w14:paraId="110D412B">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vMerge w:val="continue"/>
            <w:tcBorders>
              <w:top w:val="single" w:color="auto" w:sz="4" w:space="0"/>
              <w:left w:val="single" w:color="auto" w:sz="4" w:space="0"/>
              <w:bottom w:val="single" w:color="auto" w:sz="4" w:space="0"/>
              <w:right w:val="single" w:color="auto" w:sz="4" w:space="0"/>
            </w:tcBorders>
          </w:tcPr>
          <w:p w14:paraId="00CE2B36">
            <w:pPr>
              <w:widowControl/>
              <w:jc w:val="center"/>
              <w:rPr>
                <w:rFonts w:hint="eastAsia" w:ascii="宋体" w:hAnsi="宋体" w:cs="宋体"/>
                <w:color w:val="000000"/>
                <w:kern w:val="0"/>
                <w:szCs w:val="21"/>
              </w:rPr>
            </w:pPr>
          </w:p>
        </w:tc>
        <w:tc>
          <w:tcPr>
            <w:tcW w:w="420" w:type="pct"/>
            <w:tcBorders>
              <w:top w:val="single" w:color="auto" w:sz="4" w:space="0"/>
              <w:left w:val="single" w:color="auto" w:sz="4" w:space="0"/>
              <w:bottom w:val="single" w:color="auto" w:sz="4" w:space="0"/>
              <w:right w:val="single" w:color="auto" w:sz="4" w:space="0"/>
            </w:tcBorders>
            <w:vAlign w:val="center"/>
          </w:tcPr>
          <w:p w14:paraId="4489CDA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tcBorders>
              <w:top w:val="single" w:color="auto" w:sz="4" w:space="0"/>
              <w:left w:val="single" w:color="auto" w:sz="4" w:space="0"/>
              <w:bottom w:val="single" w:color="auto" w:sz="4" w:space="0"/>
              <w:right w:val="single" w:color="auto" w:sz="4" w:space="0"/>
            </w:tcBorders>
            <w:vAlign w:val="center"/>
          </w:tcPr>
          <w:p w14:paraId="6BE2251A">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20" w:type="pct"/>
            <w:tcBorders>
              <w:top w:val="single" w:color="auto" w:sz="4" w:space="0"/>
              <w:left w:val="single" w:color="auto" w:sz="4" w:space="0"/>
              <w:bottom w:val="single" w:color="auto" w:sz="4" w:space="0"/>
              <w:right w:val="single" w:color="auto" w:sz="4" w:space="0"/>
            </w:tcBorders>
            <w:vAlign w:val="center"/>
          </w:tcPr>
          <w:p w14:paraId="75A2B6D6">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tcBorders>
              <w:top w:val="single" w:color="auto" w:sz="4" w:space="0"/>
              <w:left w:val="single" w:color="auto" w:sz="4" w:space="0"/>
              <w:bottom w:val="single" w:color="auto" w:sz="4" w:space="0"/>
              <w:right w:val="single" w:color="auto" w:sz="4" w:space="0"/>
            </w:tcBorders>
            <w:vAlign w:val="center"/>
          </w:tcPr>
          <w:p w14:paraId="7E4D1AA9">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20" w:type="pct"/>
            <w:tcBorders>
              <w:top w:val="single" w:color="auto" w:sz="4" w:space="0"/>
              <w:left w:val="single" w:color="auto" w:sz="4" w:space="0"/>
              <w:bottom w:val="single" w:color="auto" w:sz="4" w:space="0"/>
              <w:right w:val="single" w:color="auto" w:sz="4" w:space="0"/>
            </w:tcBorders>
            <w:vAlign w:val="center"/>
          </w:tcPr>
          <w:p w14:paraId="6F04CD63">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93" w:type="pct"/>
            <w:vMerge w:val="continue"/>
            <w:tcBorders>
              <w:top w:val="single" w:color="auto" w:sz="4" w:space="0"/>
              <w:left w:val="single" w:color="auto" w:sz="4" w:space="0"/>
              <w:bottom w:val="single" w:color="auto" w:sz="4" w:space="0"/>
              <w:right w:val="single" w:color="auto" w:sz="4" w:space="0"/>
            </w:tcBorders>
          </w:tcPr>
          <w:p w14:paraId="3D3A8B94">
            <w:pPr>
              <w:widowControl/>
              <w:jc w:val="center"/>
              <w:rPr>
                <w:rFonts w:hint="eastAsia" w:ascii="宋体" w:hAnsi="宋体" w:cs="宋体"/>
                <w:color w:val="000000"/>
                <w:kern w:val="0"/>
                <w:szCs w:val="21"/>
              </w:rPr>
            </w:pPr>
          </w:p>
        </w:tc>
        <w:tc>
          <w:tcPr>
            <w:tcW w:w="420" w:type="pct"/>
            <w:tcBorders>
              <w:top w:val="single" w:color="auto" w:sz="4" w:space="0"/>
              <w:left w:val="single" w:color="auto" w:sz="4" w:space="0"/>
              <w:bottom w:val="single" w:color="auto" w:sz="4" w:space="0"/>
              <w:right w:val="single" w:color="auto" w:sz="4" w:space="0"/>
            </w:tcBorders>
          </w:tcPr>
          <w:p w14:paraId="13622FC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r>
      <w:tr w14:paraId="4C99FB14">
        <w:tblPrEx>
          <w:tblCellMar>
            <w:top w:w="0" w:type="dxa"/>
            <w:left w:w="108" w:type="dxa"/>
            <w:bottom w:w="0" w:type="dxa"/>
            <w:right w:w="108" w:type="dxa"/>
          </w:tblCellMar>
        </w:tblPrEx>
        <w:trPr>
          <w:trHeight w:val="300" w:hRule="atLeast"/>
          <w:jc w:val="center"/>
        </w:trPr>
        <w:tc>
          <w:tcPr>
            <w:tcW w:w="1073" w:type="pct"/>
            <w:tcBorders>
              <w:top w:val="single" w:color="auto" w:sz="4" w:space="0"/>
              <w:left w:val="single" w:color="auto" w:sz="4" w:space="0"/>
              <w:bottom w:val="single" w:color="auto" w:sz="4" w:space="0"/>
              <w:right w:val="single" w:color="auto" w:sz="4" w:space="0"/>
            </w:tcBorders>
            <w:vAlign w:val="center"/>
          </w:tcPr>
          <w:p w14:paraId="465D7876">
            <w:pPr>
              <w:widowControl/>
              <w:jc w:val="center"/>
              <w:rPr>
                <w:rFonts w:hint="eastAsia" w:ascii="宋体" w:hAnsi="宋体" w:cs="宋体"/>
                <w:color w:val="000000"/>
                <w:kern w:val="0"/>
                <w:szCs w:val="21"/>
              </w:rPr>
            </w:pPr>
            <w:r>
              <w:rPr>
                <w:rFonts w:hint="eastAsia" w:ascii="宋体" w:hAnsi="宋体" w:cs="宋体"/>
                <w:color w:val="000000"/>
                <w:kern w:val="0"/>
                <w:szCs w:val="21"/>
              </w:rPr>
              <w:t>24级法学班（44人）</w:t>
            </w:r>
          </w:p>
        </w:tc>
        <w:tc>
          <w:tcPr>
            <w:tcW w:w="493" w:type="pct"/>
            <w:tcBorders>
              <w:top w:val="single" w:color="auto" w:sz="4" w:space="0"/>
              <w:left w:val="single" w:color="auto" w:sz="4" w:space="0"/>
              <w:bottom w:val="single" w:color="auto" w:sz="4" w:space="0"/>
              <w:right w:val="single" w:color="auto" w:sz="4" w:space="0"/>
            </w:tcBorders>
            <w:vAlign w:val="center"/>
          </w:tcPr>
          <w:p w14:paraId="0AE31818">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vMerge w:val="continue"/>
            <w:tcBorders>
              <w:top w:val="single" w:color="auto" w:sz="4" w:space="0"/>
              <w:left w:val="single" w:color="auto" w:sz="4" w:space="0"/>
              <w:bottom w:val="single" w:color="auto" w:sz="4" w:space="0"/>
              <w:right w:val="single" w:color="auto" w:sz="4" w:space="0"/>
            </w:tcBorders>
          </w:tcPr>
          <w:p w14:paraId="4520004C">
            <w:pPr>
              <w:widowControl/>
              <w:jc w:val="center"/>
              <w:rPr>
                <w:rFonts w:hint="eastAsia" w:ascii="宋体" w:hAnsi="宋体" w:cs="宋体"/>
                <w:color w:val="000000"/>
                <w:kern w:val="0"/>
                <w:szCs w:val="21"/>
              </w:rPr>
            </w:pPr>
          </w:p>
        </w:tc>
        <w:tc>
          <w:tcPr>
            <w:tcW w:w="420" w:type="pct"/>
            <w:tcBorders>
              <w:top w:val="single" w:color="auto" w:sz="4" w:space="0"/>
              <w:left w:val="single" w:color="auto" w:sz="4" w:space="0"/>
              <w:bottom w:val="single" w:color="auto" w:sz="4" w:space="0"/>
              <w:right w:val="single" w:color="auto" w:sz="4" w:space="0"/>
            </w:tcBorders>
            <w:vAlign w:val="center"/>
          </w:tcPr>
          <w:p w14:paraId="77B84A8F">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tcBorders>
              <w:top w:val="single" w:color="auto" w:sz="4" w:space="0"/>
              <w:left w:val="single" w:color="auto" w:sz="4" w:space="0"/>
              <w:bottom w:val="single" w:color="auto" w:sz="4" w:space="0"/>
              <w:right w:val="single" w:color="auto" w:sz="4" w:space="0"/>
            </w:tcBorders>
            <w:vAlign w:val="center"/>
          </w:tcPr>
          <w:p w14:paraId="74113FD0">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20" w:type="pct"/>
            <w:tcBorders>
              <w:top w:val="single" w:color="auto" w:sz="4" w:space="0"/>
              <w:left w:val="single" w:color="auto" w:sz="4" w:space="0"/>
              <w:bottom w:val="single" w:color="auto" w:sz="4" w:space="0"/>
              <w:right w:val="single" w:color="auto" w:sz="4" w:space="0"/>
            </w:tcBorders>
            <w:vAlign w:val="center"/>
          </w:tcPr>
          <w:p w14:paraId="54CA161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20" w:type="pct"/>
            <w:tcBorders>
              <w:top w:val="single" w:color="auto" w:sz="4" w:space="0"/>
              <w:left w:val="single" w:color="auto" w:sz="4" w:space="0"/>
              <w:bottom w:val="single" w:color="auto" w:sz="4" w:space="0"/>
              <w:right w:val="single" w:color="auto" w:sz="4" w:space="0"/>
            </w:tcBorders>
            <w:vAlign w:val="center"/>
          </w:tcPr>
          <w:p w14:paraId="67BEFA4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20" w:type="pct"/>
            <w:tcBorders>
              <w:top w:val="single" w:color="auto" w:sz="4" w:space="0"/>
              <w:left w:val="single" w:color="auto" w:sz="4" w:space="0"/>
              <w:bottom w:val="single" w:color="auto" w:sz="4" w:space="0"/>
              <w:right w:val="single" w:color="auto" w:sz="4" w:space="0"/>
            </w:tcBorders>
            <w:vAlign w:val="center"/>
          </w:tcPr>
          <w:p w14:paraId="249441EC">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493" w:type="pct"/>
            <w:vMerge w:val="restart"/>
            <w:tcBorders>
              <w:top w:val="single" w:color="auto" w:sz="4" w:space="0"/>
              <w:left w:val="single" w:color="auto" w:sz="4" w:space="0"/>
              <w:bottom w:val="single" w:color="auto" w:sz="4" w:space="0"/>
              <w:right w:val="single" w:color="auto" w:sz="4" w:space="0"/>
            </w:tcBorders>
            <w:vAlign w:val="center"/>
          </w:tcPr>
          <w:p w14:paraId="66B1C330">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tcBorders>
              <w:top w:val="single" w:color="auto" w:sz="4" w:space="0"/>
              <w:left w:val="single" w:color="auto" w:sz="4" w:space="0"/>
              <w:bottom w:val="single" w:color="auto" w:sz="4" w:space="0"/>
              <w:right w:val="single" w:color="auto" w:sz="4" w:space="0"/>
            </w:tcBorders>
          </w:tcPr>
          <w:p w14:paraId="7DEB159F">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r>
      <w:tr w14:paraId="53DAF54E">
        <w:tblPrEx>
          <w:tblCellMar>
            <w:top w:w="0" w:type="dxa"/>
            <w:left w:w="108" w:type="dxa"/>
            <w:bottom w:w="0" w:type="dxa"/>
            <w:right w:w="108" w:type="dxa"/>
          </w:tblCellMar>
        </w:tblPrEx>
        <w:trPr>
          <w:trHeight w:val="300" w:hRule="atLeast"/>
          <w:jc w:val="center"/>
        </w:trPr>
        <w:tc>
          <w:tcPr>
            <w:tcW w:w="1073" w:type="pct"/>
            <w:tcBorders>
              <w:top w:val="single" w:color="auto" w:sz="4" w:space="0"/>
              <w:left w:val="single" w:color="auto" w:sz="4" w:space="0"/>
              <w:bottom w:val="single" w:color="auto" w:sz="4" w:space="0"/>
              <w:right w:val="single" w:color="auto" w:sz="4" w:space="0"/>
            </w:tcBorders>
            <w:vAlign w:val="center"/>
          </w:tcPr>
          <w:p w14:paraId="3F9C4668">
            <w:pPr>
              <w:widowControl/>
              <w:jc w:val="center"/>
              <w:rPr>
                <w:rFonts w:hint="eastAsia" w:ascii="宋体" w:hAnsi="宋体" w:cs="宋体"/>
                <w:color w:val="000000"/>
                <w:kern w:val="0"/>
                <w:szCs w:val="21"/>
              </w:rPr>
            </w:pPr>
            <w:r>
              <w:rPr>
                <w:rFonts w:hint="eastAsia" w:ascii="宋体" w:hAnsi="宋体" w:cs="宋体"/>
                <w:color w:val="000000"/>
                <w:kern w:val="0"/>
                <w:szCs w:val="21"/>
              </w:rPr>
              <w:t>24级法双班（24人）</w:t>
            </w:r>
          </w:p>
        </w:tc>
        <w:tc>
          <w:tcPr>
            <w:tcW w:w="493" w:type="pct"/>
            <w:tcBorders>
              <w:top w:val="single" w:color="auto" w:sz="4" w:space="0"/>
              <w:left w:val="single" w:color="auto" w:sz="4" w:space="0"/>
              <w:bottom w:val="single" w:color="auto" w:sz="4" w:space="0"/>
              <w:right w:val="single" w:color="auto" w:sz="4" w:space="0"/>
            </w:tcBorders>
            <w:vAlign w:val="center"/>
          </w:tcPr>
          <w:p w14:paraId="6945EAF5">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vMerge w:val="continue"/>
            <w:tcBorders>
              <w:top w:val="single" w:color="auto" w:sz="4" w:space="0"/>
              <w:left w:val="single" w:color="auto" w:sz="4" w:space="0"/>
              <w:bottom w:val="single" w:color="auto" w:sz="4" w:space="0"/>
              <w:right w:val="single" w:color="auto" w:sz="4" w:space="0"/>
            </w:tcBorders>
          </w:tcPr>
          <w:p w14:paraId="3A53976A">
            <w:pPr>
              <w:widowControl/>
              <w:jc w:val="center"/>
              <w:rPr>
                <w:rFonts w:hint="eastAsia" w:ascii="宋体" w:hAnsi="宋体" w:cs="宋体"/>
                <w:color w:val="000000"/>
                <w:kern w:val="0"/>
                <w:szCs w:val="21"/>
              </w:rPr>
            </w:pPr>
          </w:p>
        </w:tc>
        <w:tc>
          <w:tcPr>
            <w:tcW w:w="420" w:type="pct"/>
            <w:tcBorders>
              <w:top w:val="single" w:color="auto" w:sz="4" w:space="0"/>
              <w:left w:val="single" w:color="auto" w:sz="4" w:space="0"/>
              <w:bottom w:val="single" w:color="auto" w:sz="4" w:space="0"/>
              <w:right w:val="single" w:color="auto" w:sz="4" w:space="0"/>
            </w:tcBorders>
            <w:vAlign w:val="center"/>
          </w:tcPr>
          <w:p w14:paraId="33E49241">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420" w:type="pct"/>
            <w:tcBorders>
              <w:top w:val="single" w:color="auto" w:sz="4" w:space="0"/>
              <w:left w:val="single" w:color="auto" w:sz="4" w:space="0"/>
              <w:bottom w:val="single" w:color="auto" w:sz="4" w:space="0"/>
              <w:right w:val="single" w:color="auto" w:sz="4" w:space="0"/>
            </w:tcBorders>
            <w:vAlign w:val="center"/>
          </w:tcPr>
          <w:p w14:paraId="62CB8BC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tcBorders>
              <w:top w:val="single" w:color="auto" w:sz="4" w:space="0"/>
              <w:left w:val="single" w:color="auto" w:sz="4" w:space="0"/>
              <w:bottom w:val="single" w:color="auto" w:sz="4" w:space="0"/>
              <w:right w:val="single" w:color="auto" w:sz="4" w:space="0"/>
            </w:tcBorders>
            <w:vAlign w:val="center"/>
          </w:tcPr>
          <w:p w14:paraId="35BEF630">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20" w:type="pct"/>
            <w:tcBorders>
              <w:top w:val="single" w:color="auto" w:sz="4" w:space="0"/>
              <w:left w:val="single" w:color="auto" w:sz="4" w:space="0"/>
              <w:bottom w:val="single" w:color="auto" w:sz="4" w:space="0"/>
              <w:right w:val="single" w:color="auto" w:sz="4" w:space="0"/>
            </w:tcBorders>
            <w:vAlign w:val="center"/>
          </w:tcPr>
          <w:p w14:paraId="79F76A8C">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20" w:type="pct"/>
            <w:tcBorders>
              <w:top w:val="single" w:color="auto" w:sz="4" w:space="0"/>
              <w:left w:val="single" w:color="auto" w:sz="4" w:space="0"/>
              <w:bottom w:val="single" w:color="auto" w:sz="4" w:space="0"/>
              <w:right w:val="single" w:color="auto" w:sz="4" w:space="0"/>
            </w:tcBorders>
            <w:vAlign w:val="center"/>
          </w:tcPr>
          <w:p w14:paraId="23BF7845">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493" w:type="pct"/>
            <w:vMerge w:val="continue"/>
            <w:tcBorders>
              <w:top w:val="single" w:color="auto" w:sz="4" w:space="0"/>
              <w:left w:val="single" w:color="auto" w:sz="4" w:space="0"/>
              <w:bottom w:val="single" w:color="auto" w:sz="4" w:space="0"/>
              <w:right w:val="single" w:color="auto" w:sz="4" w:space="0"/>
            </w:tcBorders>
          </w:tcPr>
          <w:p w14:paraId="0375A8D7">
            <w:pPr>
              <w:widowControl/>
              <w:jc w:val="center"/>
              <w:rPr>
                <w:rFonts w:hint="eastAsia" w:ascii="宋体" w:hAnsi="宋体" w:cs="宋体"/>
                <w:color w:val="000000"/>
                <w:kern w:val="0"/>
                <w:szCs w:val="21"/>
              </w:rPr>
            </w:pPr>
          </w:p>
        </w:tc>
        <w:tc>
          <w:tcPr>
            <w:tcW w:w="420" w:type="pct"/>
            <w:tcBorders>
              <w:top w:val="single" w:color="auto" w:sz="4" w:space="0"/>
              <w:left w:val="single" w:color="auto" w:sz="4" w:space="0"/>
              <w:bottom w:val="single" w:color="auto" w:sz="4" w:space="0"/>
              <w:right w:val="single" w:color="auto" w:sz="4" w:space="0"/>
            </w:tcBorders>
          </w:tcPr>
          <w:p w14:paraId="04AB887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r>
      <w:tr w14:paraId="4B8EF910">
        <w:tblPrEx>
          <w:tblCellMar>
            <w:top w:w="0" w:type="dxa"/>
            <w:left w:w="108" w:type="dxa"/>
            <w:bottom w:w="0" w:type="dxa"/>
            <w:right w:w="108" w:type="dxa"/>
          </w:tblCellMar>
        </w:tblPrEx>
        <w:trPr>
          <w:trHeight w:val="300" w:hRule="atLeast"/>
          <w:jc w:val="center"/>
        </w:trPr>
        <w:tc>
          <w:tcPr>
            <w:tcW w:w="1073" w:type="pct"/>
            <w:tcBorders>
              <w:top w:val="single" w:color="auto" w:sz="4" w:space="0"/>
              <w:left w:val="single" w:color="auto" w:sz="4" w:space="0"/>
              <w:bottom w:val="single" w:color="auto" w:sz="4" w:space="0"/>
              <w:right w:val="single" w:color="auto" w:sz="4" w:space="0"/>
            </w:tcBorders>
            <w:shd w:val="clear" w:color="000000" w:fill="D9D9D9"/>
            <w:vAlign w:val="center"/>
          </w:tcPr>
          <w:p w14:paraId="1FF3CCB8">
            <w:pPr>
              <w:widowControl/>
              <w:jc w:val="center"/>
              <w:rPr>
                <w:rFonts w:hint="eastAsia" w:ascii="宋体" w:hAnsi="宋体" w:cs="宋体"/>
                <w:color w:val="000000"/>
                <w:kern w:val="0"/>
                <w:szCs w:val="21"/>
              </w:rPr>
            </w:pPr>
            <w:r>
              <w:rPr>
                <w:rFonts w:hint="eastAsia" w:ascii="宋体" w:hAnsi="宋体" w:cs="宋体"/>
                <w:color w:val="000000"/>
                <w:kern w:val="0"/>
                <w:szCs w:val="21"/>
              </w:rPr>
              <w:t>总计</w:t>
            </w:r>
          </w:p>
        </w:tc>
        <w:tc>
          <w:tcPr>
            <w:tcW w:w="493" w:type="pct"/>
            <w:tcBorders>
              <w:top w:val="single" w:color="auto" w:sz="4" w:space="0"/>
              <w:left w:val="single" w:color="auto" w:sz="4" w:space="0"/>
              <w:bottom w:val="single" w:color="auto" w:sz="4" w:space="0"/>
              <w:right w:val="single" w:color="auto" w:sz="4" w:space="0"/>
            </w:tcBorders>
            <w:shd w:val="clear" w:color="000000" w:fill="D9D9D9"/>
            <w:vAlign w:val="center"/>
          </w:tcPr>
          <w:p w14:paraId="670179C5">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420" w:type="pct"/>
            <w:tcBorders>
              <w:top w:val="single" w:color="auto" w:sz="4" w:space="0"/>
              <w:left w:val="single" w:color="auto" w:sz="4" w:space="0"/>
              <w:bottom w:val="single" w:color="auto" w:sz="4" w:space="0"/>
              <w:right w:val="single" w:color="auto" w:sz="4" w:space="0"/>
            </w:tcBorders>
            <w:shd w:val="clear" w:color="000000" w:fill="D9D9D9"/>
          </w:tcPr>
          <w:p w14:paraId="713FD057">
            <w:pPr>
              <w:widowControl/>
              <w:jc w:val="center"/>
              <w:rPr>
                <w:rFonts w:hint="eastAsia" w:ascii="宋体" w:hAnsi="宋体" w:cs="宋体"/>
                <w:color w:val="000000"/>
                <w:kern w:val="0"/>
                <w:szCs w:val="21"/>
              </w:rPr>
            </w:pP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3EA96CFB">
            <w:pPr>
              <w:widowControl/>
              <w:jc w:val="center"/>
              <w:rPr>
                <w:rFonts w:hint="eastAsia" w:ascii="宋体" w:hAnsi="宋体" w:cs="宋体"/>
                <w:color w:val="000000"/>
                <w:kern w:val="0"/>
                <w:szCs w:val="21"/>
              </w:rPr>
            </w:pPr>
            <w:r>
              <w:rPr>
                <w:rFonts w:ascii="宋体" w:hAnsi="宋体" w:cs="宋体"/>
                <w:color w:val="000000"/>
                <w:kern w:val="0"/>
                <w:szCs w:val="21"/>
              </w:rPr>
              <w:t>3</w:t>
            </w:r>
          </w:p>
        </w:tc>
        <w:tc>
          <w:tcPr>
            <w:tcW w:w="420" w:type="pct"/>
            <w:tcBorders>
              <w:top w:val="single" w:color="auto" w:sz="4" w:space="0"/>
              <w:left w:val="single" w:color="auto" w:sz="4" w:space="0"/>
              <w:bottom w:val="single" w:color="auto" w:sz="4" w:space="0"/>
              <w:right w:val="single" w:color="auto" w:sz="4" w:space="0"/>
            </w:tcBorders>
            <w:shd w:val="clear" w:color="000000" w:fill="D9D9D9"/>
          </w:tcPr>
          <w:p w14:paraId="35FEDD4C">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04C6C10A">
            <w:pPr>
              <w:widowControl/>
              <w:jc w:val="center"/>
              <w:rPr>
                <w:rFonts w:hint="eastAsia" w:ascii="宋体" w:hAnsi="宋体" w:cs="宋体"/>
                <w:color w:val="000000"/>
                <w:kern w:val="0"/>
                <w:szCs w:val="21"/>
              </w:rPr>
            </w:pPr>
            <w:r>
              <w:rPr>
                <w:rFonts w:ascii="宋体" w:hAnsi="宋体" w:cs="宋体"/>
                <w:color w:val="000000"/>
                <w:kern w:val="0"/>
                <w:szCs w:val="21"/>
              </w:rPr>
              <w:t>9</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57E846AB">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420" w:type="pct"/>
            <w:tcBorders>
              <w:top w:val="single" w:color="auto" w:sz="4" w:space="0"/>
              <w:left w:val="single" w:color="auto" w:sz="4" w:space="0"/>
              <w:bottom w:val="single" w:color="auto" w:sz="4" w:space="0"/>
              <w:right w:val="single" w:color="auto" w:sz="4" w:space="0"/>
            </w:tcBorders>
            <w:shd w:val="clear" w:color="000000" w:fill="D9D9D9"/>
            <w:vAlign w:val="center"/>
          </w:tcPr>
          <w:p w14:paraId="04EBE425">
            <w:pPr>
              <w:widowControl/>
              <w:jc w:val="center"/>
              <w:rPr>
                <w:rFonts w:hint="eastAsia"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9</w:t>
            </w:r>
          </w:p>
        </w:tc>
        <w:tc>
          <w:tcPr>
            <w:tcW w:w="493" w:type="pct"/>
            <w:tcBorders>
              <w:top w:val="single" w:color="auto" w:sz="4" w:space="0"/>
              <w:left w:val="single" w:color="auto" w:sz="4" w:space="0"/>
              <w:bottom w:val="single" w:color="auto" w:sz="4" w:space="0"/>
              <w:right w:val="single" w:color="auto" w:sz="4" w:space="0"/>
            </w:tcBorders>
            <w:shd w:val="clear" w:color="000000" w:fill="D9D9D9"/>
          </w:tcPr>
          <w:p w14:paraId="43D13299">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20" w:type="pct"/>
            <w:tcBorders>
              <w:top w:val="single" w:color="auto" w:sz="4" w:space="0"/>
              <w:left w:val="single" w:color="auto" w:sz="4" w:space="0"/>
              <w:bottom w:val="single" w:color="auto" w:sz="4" w:space="0"/>
              <w:right w:val="single" w:color="auto" w:sz="4" w:space="0"/>
            </w:tcBorders>
            <w:shd w:val="clear" w:color="000000" w:fill="D9D9D9"/>
          </w:tcPr>
          <w:p w14:paraId="5E248ECB">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r>
    </w:tbl>
    <w:p w14:paraId="13AF4B53">
      <w:pPr>
        <w:widowControl/>
        <w:jc w:val="left"/>
        <w:rPr>
          <w:rFonts w:hint="eastAsia" w:ascii="宋体" w:hAnsi="宋体" w:cs="宋体"/>
          <w:bCs/>
          <w:sz w:val="24"/>
        </w:rPr>
      </w:pPr>
    </w:p>
    <w:p w14:paraId="46F5C0B7">
      <w:pPr>
        <w:spacing w:line="360" w:lineRule="auto"/>
        <w:ind w:firstLine="480" w:firstLineChars="200"/>
        <w:rPr>
          <w:rFonts w:hint="eastAsia" w:ascii="宋体" w:hAnsi="宋体" w:cs="宋体"/>
          <w:bCs/>
          <w:sz w:val="24"/>
        </w:rPr>
      </w:pPr>
      <w:r>
        <w:rPr>
          <w:rFonts w:hint="eastAsia" w:ascii="宋体" w:hAnsi="宋体" w:cs="宋体"/>
          <w:bCs/>
          <w:sz w:val="24"/>
        </w:rPr>
        <w:t>1、基本名额按照学校下拨比例分配至各班，最终名单和名额数以学校资助管理中心复核为准。如班内有未用尽名额，将进行回收再分配。</w:t>
      </w:r>
    </w:p>
    <w:p w14:paraId="5CEF0784">
      <w:pPr>
        <w:spacing w:line="360" w:lineRule="auto"/>
        <w:ind w:firstLine="480" w:firstLineChars="200"/>
        <w:rPr>
          <w:rFonts w:hint="eastAsia" w:ascii="宋体" w:hAnsi="宋体" w:cs="宋体"/>
          <w:bCs/>
          <w:sz w:val="24"/>
        </w:rPr>
      </w:pPr>
      <w:r>
        <w:rPr>
          <w:rFonts w:hint="eastAsia" w:ascii="宋体" w:hAnsi="宋体" w:cs="宋体"/>
          <w:bCs/>
          <w:sz w:val="24"/>
        </w:rPr>
        <w:t>2、2022级对于无法拆分的名额，同一年级内以各班第</w:t>
      </w:r>
      <w:r>
        <w:rPr>
          <w:rFonts w:ascii="宋体" w:hAnsi="宋体" w:cs="宋体"/>
          <w:bCs/>
          <w:sz w:val="24"/>
        </w:rPr>
        <w:t>1</w:t>
      </w:r>
      <w:r>
        <w:rPr>
          <w:rFonts w:hint="eastAsia" w:ascii="宋体" w:hAnsi="宋体" w:cs="宋体"/>
          <w:bCs/>
          <w:sz w:val="24"/>
        </w:rPr>
        <w:t>名加权平均绩点为各自的学习成绩参照，比较学业表现与综合素质；自2023级起，无法拆分的名额前两学年轮流分配至各班，最后一学年共同比较学业表现与综合素质。同一年级内，如同时有上奖和宝钢，则分别给两个班。</w:t>
      </w:r>
    </w:p>
    <w:p w14:paraId="59004764">
      <w:pPr>
        <w:spacing w:line="360" w:lineRule="auto"/>
        <w:ind w:firstLine="480" w:firstLineChars="200"/>
        <w:rPr>
          <w:rFonts w:hint="eastAsia" w:ascii="宋体" w:hAnsi="宋体" w:cs="宋体"/>
          <w:bCs/>
          <w:sz w:val="24"/>
        </w:rPr>
      </w:pPr>
      <w:r>
        <w:rPr>
          <w:rFonts w:hint="eastAsia" w:ascii="宋体" w:hAnsi="宋体" w:cs="宋体"/>
          <w:bCs/>
          <w:sz w:val="24"/>
        </w:rPr>
        <w:t>3、申请各类奖学金时必须已经按学校规定完成缴费义务且正常注册并取得学籍（学费未缴，但已经申请绿色通道或已经办理生源地、校园地助学贷款的学生不受限，但学生应在贷款发放后或在12月底完成缴费）。</w:t>
      </w:r>
    </w:p>
    <w:p w14:paraId="76DE93BF">
      <w:pPr>
        <w:spacing w:line="360" w:lineRule="auto"/>
        <w:ind w:firstLine="480" w:firstLineChars="200"/>
        <w:rPr>
          <w:rFonts w:hint="eastAsia" w:ascii="宋体" w:hAnsi="宋体" w:cs="宋体"/>
          <w:bCs/>
          <w:sz w:val="24"/>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bCs/>
          <w:sz w:val="24"/>
        </w:rPr>
        <w:t>4、根据学校要求，2023年以前入学的本科学生，学生体质健康测试成绩评定未达到60分及以上者，无资格申请“华东师范大学本科优秀学生奖学金”；2023年入学的本科学生，学生体质健康测试成绩评定未达到60分及以上且非体育保健班者，无资格申请所有奖学金项目。</w:t>
      </w:r>
    </w:p>
    <w:p w14:paraId="24F4EB1F">
      <w:pPr>
        <w:spacing w:line="360" w:lineRule="auto"/>
        <w:ind w:firstLine="480" w:firstLineChars="200"/>
        <w:rPr>
          <w:rFonts w:hint="eastAsia" w:ascii="宋体" w:hAnsi="宋体" w:cs="宋体"/>
          <w:bCs/>
          <w:color w:val="FF0000"/>
          <w:sz w:val="24"/>
        </w:rPr>
      </w:pPr>
      <w:r>
        <w:rPr>
          <w:rFonts w:hint="eastAsia" w:ascii="宋体" w:hAnsi="宋体" w:cs="宋体"/>
          <w:bCs/>
          <w:color w:val="FF0000"/>
          <w:sz w:val="24"/>
        </w:rPr>
        <w:t>5、</w:t>
      </w:r>
      <w:r>
        <w:rPr>
          <w:rFonts w:hint="eastAsia" w:ascii="宋体" w:hAnsi="宋体" w:cs="宋体"/>
          <w:bCs/>
          <w:color w:val="FF0000"/>
          <w:sz w:val="24"/>
          <w:lang w:val="en-US" w:eastAsia="zh-CN"/>
        </w:rPr>
        <w:t>国家奖学金</w:t>
      </w:r>
      <w:r>
        <w:rPr>
          <w:rFonts w:hint="eastAsia" w:ascii="宋体" w:hAnsi="宋体" w:cs="宋体"/>
          <w:bCs/>
          <w:color w:val="FF0000"/>
          <w:sz w:val="24"/>
          <w:lang w:eastAsia="zh-CN"/>
        </w:rPr>
        <w:t>、</w:t>
      </w:r>
      <w:r>
        <w:rPr>
          <w:rFonts w:hint="eastAsia" w:ascii="宋体" w:hAnsi="宋体" w:cs="宋体"/>
          <w:bCs/>
          <w:color w:val="FF0000"/>
          <w:sz w:val="24"/>
        </w:rPr>
        <w:t>国家励志奖学金</w:t>
      </w:r>
      <w:r>
        <w:rPr>
          <w:rFonts w:hint="eastAsia" w:ascii="宋体" w:hAnsi="宋体" w:cs="宋体"/>
          <w:bCs/>
          <w:color w:val="FF0000"/>
          <w:sz w:val="24"/>
          <w:lang w:eastAsia="zh-CN"/>
        </w:rPr>
        <w:t>、</w:t>
      </w:r>
      <w:r>
        <w:rPr>
          <w:rFonts w:hint="eastAsia" w:ascii="宋体" w:hAnsi="宋体" w:cs="宋体"/>
          <w:bCs/>
          <w:color w:val="FF0000"/>
          <w:sz w:val="24"/>
          <w:lang w:val="en-US" w:eastAsia="zh-CN"/>
        </w:rPr>
        <w:t>上海市奖学金、宝钢奖学金，</w:t>
      </w:r>
      <w:r>
        <w:rPr>
          <w:rFonts w:hint="eastAsia" w:ascii="宋体" w:hAnsi="宋体" w:cs="宋体"/>
          <w:bCs/>
          <w:color w:val="FF0000"/>
          <w:sz w:val="24"/>
        </w:rPr>
        <w:t>在学期间学生仅可参评三次，超出正常学期制的转专业生在第五年不可参评。</w:t>
      </w:r>
    </w:p>
    <w:p w14:paraId="257BD96A">
      <w:pPr>
        <w:spacing w:line="360" w:lineRule="auto"/>
        <w:ind w:firstLine="480" w:firstLineChars="200"/>
        <w:rPr>
          <w:rFonts w:hint="eastAsia" w:ascii="宋体" w:hAnsi="宋体" w:cs="宋体"/>
          <w:bCs/>
          <w:color w:val="EE0000"/>
          <w:sz w:val="24"/>
        </w:rPr>
      </w:pPr>
      <w:r>
        <w:rPr>
          <w:rFonts w:hint="eastAsia" w:ascii="宋体" w:hAnsi="宋体" w:cs="宋体"/>
          <w:bCs/>
          <w:color w:val="EE0000"/>
          <w:sz w:val="24"/>
        </w:rPr>
        <w:t>6、新增“本科生发展奖学金”“本科生创造力奖学金”学院不</w:t>
      </w:r>
      <w:r>
        <w:rPr>
          <w:rFonts w:hint="eastAsia" w:ascii="宋体" w:hAnsi="宋体" w:cs="宋体"/>
          <w:bCs/>
          <w:color w:val="EE0000"/>
          <w:sz w:val="24"/>
          <w:lang w:val="en-US" w:eastAsia="zh-CN"/>
        </w:rPr>
        <w:t>另行</w:t>
      </w:r>
      <w:r>
        <w:rPr>
          <w:rFonts w:hint="eastAsia" w:ascii="宋体" w:hAnsi="宋体" w:cs="宋体"/>
          <w:bCs/>
          <w:color w:val="EE0000"/>
          <w:sz w:val="24"/>
        </w:rPr>
        <w:t>制定评选细则，学生可参考学校要求自主申请。“本科生奋进奖学金”参评要求请参考学院另行制定的评选细则。</w:t>
      </w:r>
    </w:p>
    <w:p w14:paraId="7ABFAB81">
      <w:pPr>
        <w:spacing w:line="360" w:lineRule="auto"/>
        <w:ind w:firstLine="480" w:firstLineChars="200"/>
      </w:pPr>
      <w:r>
        <w:rPr>
          <w:rFonts w:hint="eastAsia" w:ascii="宋体" w:hAnsi="宋体" w:cs="宋体"/>
          <w:bCs/>
          <w:sz w:val="24"/>
        </w:rPr>
        <w:t>*</w:t>
      </w:r>
      <w:r>
        <w:rPr>
          <w:rFonts w:hint="eastAsia"/>
        </w:rPr>
        <w:t xml:space="preserve"> </w:t>
      </w:r>
      <w:r>
        <w:rPr>
          <w:rFonts w:hint="eastAsia" w:ascii="宋体" w:hAnsi="宋体" w:cs="宋体"/>
          <w:b/>
          <w:bCs/>
          <w:sz w:val="24"/>
        </w:rPr>
        <w:t>青山卓越学子助学计划</w:t>
      </w:r>
      <w:r>
        <w:rPr>
          <w:rFonts w:hint="eastAsia" w:ascii="宋体" w:hAnsi="宋体" w:cs="宋体"/>
          <w:bCs/>
          <w:sz w:val="24"/>
        </w:rPr>
        <w:t>申请要求如下：</w:t>
      </w:r>
    </w:p>
    <w:p w14:paraId="26236E73">
      <w:pPr>
        <w:spacing w:line="360" w:lineRule="auto"/>
        <w:ind w:firstLine="480" w:firstLineChars="200"/>
        <w:rPr>
          <w:rFonts w:hint="eastAsia" w:ascii="宋体" w:hAnsi="宋体" w:cs="宋体"/>
          <w:bCs/>
          <w:sz w:val="24"/>
        </w:rPr>
      </w:pPr>
      <w:r>
        <w:rPr>
          <w:rFonts w:ascii="宋体" w:hAnsi="宋体" w:cs="宋体"/>
          <w:bCs/>
          <w:sz w:val="24"/>
        </w:rPr>
        <w:t>1</w:t>
      </w:r>
      <w:r>
        <w:rPr>
          <w:rFonts w:hint="eastAsia" w:ascii="宋体" w:hAnsi="宋体" w:cs="宋体"/>
          <w:bCs/>
          <w:sz w:val="24"/>
        </w:rPr>
        <w:t>、二年级及以上全日制注册在校在籍的品学兼优本科生；</w:t>
      </w:r>
    </w:p>
    <w:p w14:paraId="3850EB8C">
      <w:pPr>
        <w:spacing w:line="360" w:lineRule="auto"/>
        <w:ind w:firstLine="480" w:firstLineChars="200"/>
        <w:rPr>
          <w:rFonts w:hint="eastAsia" w:ascii="宋体" w:hAnsi="宋体" w:cs="宋体"/>
          <w:bCs/>
          <w:sz w:val="24"/>
        </w:rPr>
      </w:pPr>
      <w:r>
        <w:rPr>
          <w:rFonts w:hint="eastAsia" w:ascii="宋体" w:hAnsi="宋体" w:cs="宋体"/>
          <w:bCs/>
          <w:sz w:val="24"/>
        </w:rPr>
        <w:t>2、已通过我校助学保障对象认定且认定结果为“特别保障对象”或“重点保障对象”；</w:t>
      </w:r>
    </w:p>
    <w:p w14:paraId="1369356D">
      <w:pPr>
        <w:spacing w:line="360" w:lineRule="auto"/>
        <w:ind w:firstLine="480" w:firstLineChars="200"/>
        <w:rPr>
          <w:rFonts w:hint="eastAsia" w:ascii="宋体" w:hAnsi="宋体" w:cs="宋体"/>
          <w:bCs/>
          <w:sz w:val="24"/>
        </w:rPr>
      </w:pPr>
      <w:r>
        <w:rPr>
          <w:rFonts w:hint="eastAsia" w:ascii="宋体" w:hAnsi="宋体" w:cs="宋体"/>
          <w:bCs/>
          <w:sz w:val="24"/>
        </w:rPr>
        <w:t>3、最终由资助方审核学生申报材料后确定最终获奖名单。</w:t>
      </w:r>
    </w:p>
    <w:p w14:paraId="75303096">
      <w:pPr>
        <w:spacing w:line="360" w:lineRule="auto"/>
        <w:ind w:firstLine="480" w:firstLineChars="200"/>
        <w:rPr>
          <w:rFonts w:hint="eastAsia" w:ascii="宋体" w:hAnsi="宋体" w:cs="宋体"/>
          <w:bCs/>
          <w:color w:val="EE0000"/>
          <w:sz w:val="24"/>
        </w:rPr>
      </w:pPr>
      <w:r>
        <w:rPr>
          <w:rFonts w:hint="eastAsia" w:ascii="宋体" w:hAnsi="宋体" w:cs="宋体"/>
          <w:bCs/>
          <w:color w:val="EE0000"/>
          <w:sz w:val="24"/>
          <w:lang w:val="en-US" w:eastAsia="zh-CN"/>
        </w:rPr>
        <w:t xml:space="preserve">** </w:t>
      </w:r>
      <w:r>
        <w:rPr>
          <w:rFonts w:hint="eastAsia" w:ascii="宋体" w:hAnsi="宋体" w:cs="宋体"/>
          <w:bCs/>
          <w:color w:val="EE0000"/>
          <w:sz w:val="24"/>
        </w:rPr>
        <w:t>新增</w:t>
      </w:r>
      <w:r>
        <w:rPr>
          <w:rFonts w:hint="eastAsia" w:ascii="宋体" w:hAnsi="宋体" w:cs="宋体"/>
          <w:b/>
          <w:color w:val="EE0000"/>
          <w:sz w:val="24"/>
        </w:rPr>
        <w:t>“黄奕聪奖学金”</w:t>
      </w:r>
      <w:r>
        <w:rPr>
          <w:rFonts w:hint="eastAsia" w:ascii="宋体" w:hAnsi="宋体" w:cs="宋体"/>
          <w:b/>
          <w:color w:val="EE0000"/>
          <w:sz w:val="24"/>
          <w:lang w:eastAsia="zh-CN"/>
        </w:rPr>
        <w:t>（</w:t>
      </w:r>
      <w:r>
        <w:rPr>
          <w:rFonts w:hint="eastAsia" w:ascii="宋体" w:hAnsi="宋体" w:cs="宋体"/>
          <w:b/>
          <w:color w:val="EE0000"/>
          <w:sz w:val="24"/>
          <w:lang w:val="en-US" w:eastAsia="zh-CN"/>
        </w:rPr>
        <w:t>1个名额</w:t>
      </w:r>
      <w:r>
        <w:rPr>
          <w:rFonts w:hint="eastAsia" w:ascii="宋体" w:hAnsi="宋体" w:cs="宋体"/>
          <w:b/>
          <w:color w:val="EE0000"/>
          <w:sz w:val="24"/>
          <w:lang w:eastAsia="zh-CN"/>
        </w:rPr>
        <w:t>）</w:t>
      </w:r>
      <w:r>
        <w:rPr>
          <w:rFonts w:hint="eastAsia" w:ascii="宋体" w:hAnsi="宋体" w:cs="宋体"/>
          <w:bCs/>
          <w:color w:val="EE0000"/>
          <w:sz w:val="24"/>
        </w:rPr>
        <w:t>申请要求如下：</w:t>
      </w:r>
    </w:p>
    <w:p w14:paraId="246C4875">
      <w:pPr>
        <w:spacing w:line="360" w:lineRule="auto"/>
        <w:ind w:firstLine="480" w:firstLineChars="200"/>
        <w:rPr>
          <w:rFonts w:hint="eastAsia" w:ascii="宋体" w:hAnsi="宋体" w:cs="宋体"/>
          <w:bCs/>
          <w:sz w:val="24"/>
        </w:rPr>
      </w:pPr>
      <w:r>
        <w:rPr>
          <w:rFonts w:hint="eastAsia" w:ascii="宋体" w:hAnsi="宋体" w:cs="宋体"/>
          <w:bCs/>
          <w:sz w:val="24"/>
        </w:rPr>
        <w:t>1、在标准学习年限内的全日制注册在校在籍的二年级及以上本科生；</w:t>
      </w:r>
    </w:p>
    <w:p w14:paraId="69247210">
      <w:pPr>
        <w:spacing w:line="360" w:lineRule="auto"/>
        <w:ind w:firstLine="480" w:firstLineChars="200"/>
        <w:rPr>
          <w:rFonts w:hint="eastAsia" w:ascii="宋体" w:hAnsi="宋体" w:cs="宋体"/>
          <w:bCs/>
          <w:sz w:val="24"/>
        </w:rPr>
      </w:pPr>
      <w:r>
        <w:rPr>
          <w:rFonts w:hint="eastAsia" w:ascii="宋体" w:hAnsi="宋体" w:cs="宋体"/>
          <w:bCs/>
          <w:sz w:val="24"/>
        </w:rPr>
        <w:t>2、学习成绩优良，成绩排名居专业/班级前20%，且无不及格科目；</w:t>
      </w:r>
    </w:p>
    <w:p w14:paraId="3638CD8B">
      <w:pPr>
        <w:spacing w:line="360" w:lineRule="auto"/>
        <w:ind w:firstLine="480" w:firstLineChars="200"/>
        <w:rPr>
          <w:rFonts w:hint="eastAsia" w:ascii="宋体" w:hAnsi="宋体" w:cs="宋体"/>
          <w:bCs/>
          <w:sz w:val="24"/>
        </w:rPr>
      </w:pPr>
      <w:r>
        <w:rPr>
          <w:rFonts w:hint="eastAsia" w:ascii="宋体" w:hAnsi="宋体" w:cs="宋体"/>
          <w:bCs/>
          <w:sz w:val="24"/>
        </w:rPr>
        <w:t>3、积极参与公益实践活动，需至少满足下列条件之一：</w:t>
      </w:r>
    </w:p>
    <w:p w14:paraId="3C321F65">
      <w:pPr>
        <w:spacing w:line="360" w:lineRule="auto"/>
        <w:ind w:firstLine="480" w:firstLineChars="200"/>
        <w:rPr>
          <w:rFonts w:hint="eastAsia" w:ascii="宋体" w:hAnsi="宋体" w:cs="宋体"/>
          <w:bCs/>
          <w:sz w:val="24"/>
        </w:rPr>
      </w:pPr>
      <w:r>
        <w:rPr>
          <w:rFonts w:hint="eastAsia" w:ascii="宋体" w:hAnsi="宋体" w:cs="宋体"/>
          <w:bCs/>
          <w:sz w:val="24"/>
        </w:rPr>
        <w:t>（1）持续性组织或参与公益活动，荣获上海市级及以上荣誉奖项，而非活动堆砌；</w:t>
      </w:r>
    </w:p>
    <w:p w14:paraId="69EB2D9F">
      <w:pPr>
        <w:spacing w:line="360" w:lineRule="auto"/>
        <w:ind w:firstLine="480" w:firstLineChars="200"/>
        <w:rPr>
          <w:rFonts w:hint="eastAsia" w:ascii="宋体" w:hAnsi="宋体" w:cs="宋体"/>
          <w:bCs/>
          <w:sz w:val="24"/>
        </w:rPr>
      </w:pPr>
      <w:r>
        <w:rPr>
          <w:rFonts w:hint="eastAsia" w:ascii="宋体" w:hAnsi="宋体" w:cs="宋体"/>
          <w:bCs/>
          <w:sz w:val="24"/>
        </w:rPr>
        <w:t>（2）担任公益社团学生负责人（社长、副社长、秘书长），任职期间表现突出，带领社团提供优质的社团活动和社会服务；</w:t>
      </w:r>
    </w:p>
    <w:p w14:paraId="7E4214FC">
      <w:pPr>
        <w:spacing w:line="360" w:lineRule="auto"/>
        <w:ind w:firstLine="480" w:firstLineChars="200"/>
        <w:rPr>
          <w:rFonts w:hint="eastAsia" w:ascii="宋体" w:hAnsi="宋体" w:cs="宋体"/>
          <w:bCs/>
          <w:sz w:val="24"/>
        </w:rPr>
      </w:pPr>
      <w:r>
        <w:rPr>
          <w:rFonts w:hint="eastAsia" w:ascii="宋体" w:hAnsi="宋体" w:cs="宋体"/>
          <w:bCs/>
          <w:sz w:val="24"/>
        </w:rPr>
        <w:t>（3）主持或核心参与公益项目荣获上海市级及以上荣誉奖项；</w:t>
      </w:r>
    </w:p>
    <w:p w14:paraId="482BFAC9">
      <w:pPr>
        <w:spacing w:line="360" w:lineRule="auto"/>
        <w:ind w:firstLine="480" w:firstLineChars="200"/>
        <w:rPr>
          <w:rFonts w:hint="eastAsia" w:ascii="宋体" w:hAnsi="宋体" w:cs="宋体"/>
          <w:bCs/>
          <w:sz w:val="24"/>
        </w:rPr>
      </w:pPr>
      <w:r>
        <w:rPr>
          <w:rFonts w:hint="eastAsia" w:ascii="宋体" w:hAnsi="宋体" w:cs="宋体"/>
          <w:bCs/>
          <w:sz w:val="24"/>
        </w:rPr>
        <w:t>（4）拥有其他较为典型的公益实践活动事迹。</w:t>
      </w:r>
    </w:p>
    <w:p w14:paraId="5A40D8F2">
      <w:pPr>
        <w:spacing w:line="360" w:lineRule="auto"/>
        <w:ind w:firstLine="480" w:firstLineChars="200"/>
        <w:rPr>
          <w:rFonts w:hint="eastAsia" w:ascii="宋体" w:hAnsi="宋体" w:cs="宋体"/>
          <w:bCs/>
          <w:sz w:val="24"/>
        </w:rPr>
      </w:pPr>
      <w:r>
        <w:rPr>
          <w:rFonts w:hint="eastAsia" w:ascii="宋体" w:hAnsi="宋体" w:cs="宋体"/>
          <w:bCs/>
          <w:sz w:val="24"/>
        </w:rPr>
        <w:t>4、曾获“黄奕聪奖学金”的学生不得重复申请获得；</w:t>
      </w:r>
    </w:p>
    <w:p w14:paraId="1FD97A29">
      <w:pPr>
        <w:spacing w:line="360" w:lineRule="auto"/>
        <w:ind w:firstLine="480" w:firstLineChars="200"/>
        <w:rPr>
          <w:rFonts w:hint="eastAsia" w:ascii="宋体" w:hAnsi="宋体" w:cs="宋体"/>
          <w:bCs/>
          <w:sz w:val="24"/>
        </w:rPr>
      </w:pPr>
      <w:r>
        <w:rPr>
          <w:rFonts w:hint="eastAsia" w:ascii="宋体" w:hAnsi="宋体" w:cs="宋体"/>
          <w:bCs/>
          <w:sz w:val="24"/>
        </w:rPr>
        <w:t>5、</w:t>
      </w:r>
      <w:r>
        <w:rPr>
          <w:rFonts w:hint="eastAsia" w:ascii="宋体" w:hAnsi="宋体" w:cs="宋体"/>
          <w:bCs/>
          <w:color w:val="FF0000"/>
          <w:sz w:val="24"/>
        </w:rPr>
        <w:t>黄奕聪奖学金可与国家、学校设立的奖学金项目兼得，但不得与其他校级社会奖学金项目兼得。</w:t>
      </w:r>
    </w:p>
    <w:p w14:paraId="30A19EA5">
      <w:pPr>
        <w:spacing w:line="360" w:lineRule="auto"/>
        <w:ind w:firstLine="480" w:firstLineChars="200"/>
        <w:rPr>
          <w:rFonts w:hint="eastAsia" w:ascii="宋体" w:hAnsi="宋体" w:cs="宋体"/>
          <w:bCs/>
          <w:sz w:val="24"/>
        </w:rPr>
      </w:pPr>
    </w:p>
    <w:p w14:paraId="3879CEE7">
      <w:pPr>
        <w:spacing w:line="360" w:lineRule="auto"/>
        <w:rPr>
          <w:rFonts w:hint="eastAsia" w:ascii="宋体" w:hAnsi="宋体" w:cs="宋体"/>
          <w:b/>
          <w:bCs/>
          <w:sz w:val="24"/>
        </w:rPr>
      </w:pPr>
    </w:p>
    <w:p w14:paraId="34034AC3">
      <w:pPr>
        <w:pStyle w:val="15"/>
        <w:spacing w:line="360" w:lineRule="auto"/>
        <w:rPr>
          <w:b/>
          <w:sz w:val="24"/>
          <w:szCs w:val="24"/>
        </w:rPr>
      </w:pPr>
      <w:r>
        <w:rPr>
          <w:rFonts w:hint="eastAsia"/>
          <w:b/>
          <w:sz w:val="24"/>
          <w:szCs w:val="24"/>
        </w:rPr>
        <w:t>三、</w:t>
      </w:r>
      <w:r>
        <w:rPr>
          <w:b/>
          <w:sz w:val="24"/>
          <w:szCs w:val="24"/>
        </w:rPr>
        <w:t>评定程序和要求</w:t>
      </w:r>
    </w:p>
    <w:p w14:paraId="7D57E251">
      <w:pPr>
        <w:spacing w:line="360" w:lineRule="auto"/>
        <w:ind w:firstLine="480" w:firstLineChars="200"/>
        <w:rPr>
          <w:rFonts w:hint="eastAsia" w:ascii="宋体" w:hAnsi="宋体" w:cs="宋体"/>
          <w:sz w:val="24"/>
        </w:rPr>
      </w:pPr>
      <w:r>
        <w:rPr>
          <w:rFonts w:hint="eastAsia" w:ascii="宋体" w:hAnsi="宋体" w:cs="宋体"/>
          <w:sz w:val="24"/>
        </w:rPr>
        <w:t>（一）关于“兼得”</w:t>
      </w:r>
    </w:p>
    <w:p w14:paraId="2F924892">
      <w:pPr>
        <w:spacing w:line="360" w:lineRule="auto"/>
        <w:ind w:firstLine="480" w:firstLineChars="200"/>
        <w:rPr>
          <w:rFonts w:hint="eastAsia" w:ascii="宋体" w:hAnsi="宋体" w:cs="宋体"/>
          <w:b/>
          <w:bCs w:val="0"/>
          <w:sz w:val="24"/>
        </w:rPr>
      </w:pPr>
      <w:r>
        <w:rPr>
          <w:rFonts w:hint="eastAsia" w:ascii="宋体" w:hAnsi="宋体" w:cs="宋体"/>
          <w:b w:val="0"/>
          <w:bCs/>
          <w:sz w:val="24"/>
          <w:lang w:val="en-US" w:eastAsia="zh-CN"/>
        </w:rPr>
        <w:t>除</w:t>
      </w:r>
      <w:r>
        <w:rPr>
          <w:rFonts w:hint="eastAsia" w:ascii="宋体" w:hAnsi="宋体" w:cs="宋体"/>
          <w:b w:val="0"/>
          <w:bCs/>
          <w:sz w:val="24"/>
        </w:rPr>
        <w:t>“黄奕聪奖学金”</w:t>
      </w:r>
      <w:r>
        <w:rPr>
          <w:rFonts w:hint="eastAsia" w:ascii="宋体" w:hAnsi="宋体" w:cs="宋体"/>
          <w:b w:val="0"/>
          <w:bCs/>
          <w:sz w:val="24"/>
          <w:lang w:val="en-US" w:eastAsia="zh-CN"/>
        </w:rPr>
        <w:t>外，</w:t>
      </w:r>
      <w:r>
        <w:rPr>
          <w:rFonts w:hint="eastAsia" w:ascii="宋体" w:hAnsi="宋体" w:cs="宋体"/>
          <w:b w:val="0"/>
          <w:bCs/>
          <w:color w:val="FF0000"/>
          <w:sz w:val="24"/>
        </w:rPr>
        <w:t>国家奖学金</w:t>
      </w:r>
      <w:r>
        <w:rPr>
          <w:rFonts w:hint="eastAsia" w:ascii="宋体" w:hAnsi="宋体" w:cs="宋体"/>
          <w:b w:val="0"/>
          <w:bCs/>
          <w:color w:val="FF0000"/>
          <w:sz w:val="24"/>
          <w:lang w:eastAsia="zh-CN"/>
        </w:rPr>
        <w:t>、</w:t>
      </w:r>
      <w:r>
        <w:rPr>
          <w:rFonts w:hint="eastAsia" w:ascii="宋体" w:hAnsi="宋体" w:cs="宋体"/>
          <w:b w:val="0"/>
          <w:bCs/>
          <w:color w:val="FF0000"/>
          <w:sz w:val="24"/>
        </w:rPr>
        <w:t>国家励志奖学金、上海市奖学金</w:t>
      </w:r>
      <w:r>
        <w:rPr>
          <w:rFonts w:hint="eastAsia" w:ascii="宋体" w:hAnsi="宋体" w:cs="宋体"/>
          <w:b w:val="0"/>
          <w:bCs/>
          <w:color w:val="FF0000"/>
          <w:sz w:val="24"/>
          <w:lang w:eastAsia="zh-CN"/>
        </w:rPr>
        <w:t>（</w:t>
      </w:r>
      <w:r>
        <w:rPr>
          <w:rFonts w:hint="eastAsia" w:ascii="宋体" w:hAnsi="宋体" w:cs="宋体"/>
          <w:b w:val="0"/>
          <w:bCs/>
          <w:color w:val="FF0000"/>
          <w:sz w:val="24"/>
          <w:lang w:val="en-US" w:eastAsia="zh-CN"/>
        </w:rPr>
        <w:t>如有名额</w:t>
      </w:r>
      <w:r>
        <w:rPr>
          <w:rFonts w:hint="eastAsia" w:ascii="宋体" w:hAnsi="宋体" w:cs="宋体"/>
          <w:b w:val="0"/>
          <w:bCs/>
          <w:color w:val="FF0000"/>
          <w:sz w:val="24"/>
          <w:lang w:eastAsia="zh-CN"/>
        </w:rPr>
        <w:t>）、</w:t>
      </w:r>
      <w:r>
        <w:rPr>
          <w:rFonts w:hint="eastAsia" w:ascii="宋体" w:hAnsi="宋体" w:cs="宋体"/>
          <w:b w:val="0"/>
          <w:bCs/>
          <w:color w:val="FF0000"/>
          <w:sz w:val="24"/>
          <w:lang w:val="en-US" w:eastAsia="zh-CN"/>
        </w:rPr>
        <w:t>宝钢奖学金（如有名额）</w:t>
      </w:r>
      <w:r>
        <w:rPr>
          <w:rFonts w:hint="eastAsia" w:ascii="宋体" w:hAnsi="宋体" w:cs="宋体"/>
          <w:b w:val="0"/>
          <w:bCs/>
          <w:color w:val="FF0000"/>
          <w:sz w:val="24"/>
        </w:rPr>
        <w:t>、优秀学生奖学金、青山卓越学子助学计划</w:t>
      </w:r>
      <w:r>
        <w:rPr>
          <w:rFonts w:hint="eastAsia" w:ascii="宋体" w:hAnsi="宋体" w:cs="宋体"/>
          <w:b w:val="0"/>
          <w:bCs/>
          <w:color w:val="FF0000"/>
          <w:sz w:val="24"/>
          <w:lang w:eastAsia="zh-CN"/>
        </w:rPr>
        <w:t>、</w:t>
      </w:r>
      <w:r>
        <w:rPr>
          <w:rFonts w:hint="eastAsia" w:ascii="宋体" w:hAnsi="宋体" w:cs="宋体"/>
          <w:b w:val="0"/>
          <w:bCs/>
          <w:color w:val="FF0000"/>
          <w:sz w:val="24"/>
          <w:lang w:val="en-US" w:eastAsia="zh-CN"/>
        </w:rPr>
        <w:t>奋进奖学金等奖学金</w:t>
      </w:r>
      <w:r>
        <w:rPr>
          <w:rFonts w:hint="eastAsia" w:ascii="宋体" w:hAnsi="宋体" w:cs="宋体"/>
          <w:b w:val="0"/>
          <w:bCs/>
          <w:color w:val="FF0000"/>
          <w:sz w:val="24"/>
        </w:rPr>
        <w:t>互相之间</w:t>
      </w:r>
      <w:r>
        <w:rPr>
          <w:rFonts w:hint="eastAsia" w:ascii="宋体" w:hAnsi="宋体" w:cs="宋体"/>
          <w:b/>
          <w:bCs w:val="0"/>
          <w:color w:val="FF0000"/>
          <w:sz w:val="24"/>
        </w:rPr>
        <w:t>不可兼得</w:t>
      </w:r>
      <w:r>
        <w:rPr>
          <w:rFonts w:hint="eastAsia" w:ascii="宋体" w:hAnsi="宋体" w:cs="宋体"/>
          <w:b w:val="0"/>
          <w:bCs/>
          <w:sz w:val="24"/>
        </w:rPr>
        <w:t>。</w:t>
      </w:r>
    </w:p>
    <w:p w14:paraId="19F6C85B">
      <w:pPr>
        <w:spacing w:line="360" w:lineRule="auto"/>
        <w:ind w:firstLine="480" w:firstLineChars="200"/>
        <w:rPr>
          <w:rFonts w:hint="eastAsia" w:ascii="宋体" w:hAnsi="宋体" w:cs="宋体"/>
          <w:b w:val="0"/>
          <w:bCs/>
          <w:sz w:val="24"/>
          <w:highlight w:val="yellow"/>
        </w:rPr>
      </w:pPr>
      <w:r>
        <w:rPr>
          <w:rFonts w:hint="eastAsia" w:ascii="宋体" w:hAnsi="宋体" w:cs="宋体"/>
          <w:b w:val="0"/>
          <w:bCs/>
          <w:sz w:val="24"/>
          <w:lang w:val="en-US" w:eastAsia="zh-CN"/>
        </w:rPr>
        <w:t>校友奖学金、本科生创造力奖学金等有特别规定的奖学金除外</w:t>
      </w:r>
      <w:r>
        <w:rPr>
          <w:rFonts w:hint="eastAsia" w:ascii="宋体" w:hAnsi="宋体" w:cs="宋体"/>
          <w:b w:val="0"/>
          <w:bCs/>
          <w:sz w:val="24"/>
        </w:rPr>
        <w:t>。</w:t>
      </w:r>
    </w:p>
    <w:p w14:paraId="2B711131">
      <w:pPr>
        <w:spacing w:line="360" w:lineRule="auto"/>
        <w:ind w:firstLine="480" w:firstLineChars="200"/>
        <w:rPr>
          <w:rFonts w:hint="eastAsia" w:ascii="宋体" w:hAnsi="宋体" w:cs="宋体"/>
          <w:bCs/>
          <w:sz w:val="24"/>
        </w:rPr>
      </w:pPr>
      <w:r>
        <w:rPr>
          <w:rFonts w:hint="eastAsia" w:ascii="宋体" w:hAnsi="宋体" w:cs="宋体"/>
          <w:bCs/>
          <w:sz w:val="24"/>
        </w:rPr>
        <w:t>（二）关于“申请”</w:t>
      </w:r>
    </w:p>
    <w:p w14:paraId="2BAD5F3E">
      <w:pPr>
        <w:spacing w:line="360" w:lineRule="auto"/>
        <w:ind w:firstLine="480" w:firstLineChars="200"/>
        <w:rPr>
          <w:rFonts w:hint="eastAsia" w:ascii="宋体" w:hAnsi="宋体" w:cs="宋体"/>
          <w:bCs/>
          <w:sz w:val="24"/>
        </w:rPr>
      </w:pPr>
      <w:r>
        <w:rPr>
          <w:rFonts w:hint="eastAsia" w:ascii="宋体" w:hAnsi="宋体" w:cs="宋体"/>
          <w:bCs/>
          <w:sz w:val="24"/>
        </w:rPr>
        <w:t>1、奖学金获得是建立在学生本人申请的基础上，因为学生本人没有申请而产生遗漏情况，由学生本人承担责任。</w:t>
      </w:r>
    </w:p>
    <w:p w14:paraId="352B8A37">
      <w:pPr>
        <w:spacing w:line="360" w:lineRule="auto"/>
        <w:ind w:firstLine="480" w:firstLineChars="200"/>
        <w:rPr>
          <w:rFonts w:hint="eastAsia" w:ascii="宋体" w:hAnsi="宋体" w:cs="宋体"/>
          <w:bCs/>
          <w:sz w:val="24"/>
        </w:rPr>
      </w:pPr>
      <w:r>
        <w:rPr>
          <w:rFonts w:ascii="宋体" w:hAnsi="宋体" w:cs="宋体"/>
          <w:bCs/>
          <w:sz w:val="24"/>
        </w:rPr>
        <w:t>2</w:t>
      </w:r>
      <w:r>
        <w:rPr>
          <w:rFonts w:hint="eastAsia" w:ascii="宋体" w:hAnsi="宋体" w:cs="宋体"/>
          <w:bCs/>
          <w:sz w:val="24"/>
        </w:rPr>
        <w:t>、特别注意事项：</w:t>
      </w:r>
    </w:p>
    <w:p w14:paraId="62623EC3">
      <w:pPr>
        <w:spacing w:line="360" w:lineRule="auto"/>
        <w:ind w:firstLine="480" w:firstLineChars="200"/>
        <w:rPr>
          <w:rFonts w:hint="eastAsia" w:ascii="宋体" w:hAnsi="宋体" w:cs="宋体"/>
          <w:bCs/>
          <w:sz w:val="24"/>
        </w:rPr>
      </w:pPr>
      <w:r>
        <w:rPr>
          <w:rFonts w:hint="eastAsia" w:ascii="宋体" w:hAnsi="宋体" w:cs="宋体"/>
          <w:bCs/>
          <w:sz w:val="24"/>
        </w:rPr>
        <w:t>（1）由于评选日程安排紧凑，本次网申与纸质材料提交时间略有差异，请注意时间节点。请申请奖学金的同学填写并提交</w:t>
      </w:r>
      <w:r>
        <w:rPr>
          <w:rFonts w:hint="eastAsia" w:ascii="宋体" w:hAnsi="宋体" w:cs="宋体"/>
          <w:b/>
          <w:bCs/>
          <w:sz w:val="24"/>
        </w:rPr>
        <w:t>法学院奖学金申请表</w:t>
      </w:r>
      <w:r>
        <w:rPr>
          <w:rFonts w:hint="eastAsia" w:ascii="宋体" w:hAnsi="宋体" w:cs="宋体"/>
          <w:bCs/>
          <w:sz w:val="24"/>
        </w:rPr>
        <w:t>（见附件），未提交申请表及相关证明材料的，统一视作仅以成绩参评。如出现已网申但未按时提交纸质材料者，视同自动放弃申请资格。如出现只提交了纸质材料但未进行网申的，同样视同自动放弃申请资格。如提交纸质材料不完整者，不完整部分不计入加分，算分后不再接受补交。</w:t>
      </w:r>
    </w:p>
    <w:p w14:paraId="6E0EB66C">
      <w:pPr>
        <w:spacing w:line="360" w:lineRule="auto"/>
        <w:ind w:firstLine="480" w:firstLineChars="200"/>
        <w:rPr>
          <w:rFonts w:hint="eastAsia"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bCs/>
          <w:color w:val="FF0000"/>
          <w:sz w:val="24"/>
        </w:rPr>
        <w:t>为便于网申及后期审批，</w:t>
      </w:r>
      <w:r>
        <w:rPr>
          <w:rFonts w:ascii="宋体" w:hAnsi="宋体" w:cs="宋体"/>
          <w:bCs/>
          <w:color w:val="FF0000"/>
          <w:sz w:val="24"/>
        </w:rPr>
        <w:t>申请</w:t>
      </w:r>
      <w:r>
        <w:rPr>
          <w:rFonts w:hint="eastAsia" w:ascii="宋体" w:hAnsi="宋体" w:cs="宋体"/>
          <w:bCs/>
          <w:color w:val="FF0000"/>
          <w:sz w:val="24"/>
        </w:rPr>
        <w:t>奖学金的同学</w:t>
      </w:r>
      <w:r>
        <w:rPr>
          <w:rFonts w:hint="eastAsia" w:ascii="宋体" w:hAnsi="宋体" w:cs="宋体"/>
          <w:bCs/>
          <w:color w:val="FF0000"/>
          <w:sz w:val="24"/>
          <w:lang w:val="en-US" w:eastAsia="zh-CN"/>
        </w:rPr>
        <w:t>在系统申请时注意如下提示，</w:t>
      </w:r>
      <w:r>
        <w:rPr>
          <w:rFonts w:hint="eastAsia" w:ascii="宋体" w:hAnsi="宋体" w:cs="宋体"/>
          <w:bCs/>
          <w:color w:val="FF0000"/>
          <w:sz w:val="24"/>
        </w:rPr>
        <w:t>最终获奖情况依最终排名而定，审批时会进行名称调整。提示如下：</w:t>
      </w:r>
    </w:p>
    <w:p w14:paraId="4579498A">
      <w:pPr>
        <w:spacing w:line="360" w:lineRule="auto"/>
        <w:ind w:firstLine="480" w:firstLineChars="200"/>
        <w:rPr>
          <w:rFonts w:hint="eastAsia" w:ascii="宋体" w:hAnsi="宋体" w:cs="宋体"/>
          <w:bCs/>
          <w:color w:val="FF0000"/>
          <w:sz w:val="24"/>
        </w:rPr>
      </w:pPr>
      <w:r>
        <w:rPr>
          <w:rFonts w:hint="eastAsia" w:ascii="宋体" w:hAnsi="宋体" w:cs="宋体"/>
          <w:bCs/>
          <w:color w:val="FF0000"/>
          <w:sz w:val="24"/>
        </w:rPr>
        <w:t>如</w:t>
      </w:r>
      <w:r>
        <w:rPr>
          <w:rFonts w:hint="eastAsia" w:ascii="宋体" w:hAnsi="宋体" w:cs="宋体"/>
          <w:bCs/>
          <w:color w:val="FF0000"/>
          <w:sz w:val="24"/>
          <w:lang w:val="en-US" w:eastAsia="zh-CN"/>
        </w:rPr>
        <w:t>有意向</w:t>
      </w:r>
      <w:r>
        <w:rPr>
          <w:rFonts w:hint="eastAsia" w:ascii="宋体" w:hAnsi="宋体" w:cs="宋体"/>
          <w:bCs/>
          <w:color w:val="FF0000"/>
          <w:sz w:val="24"/>
        </w:rPr>
        <w:t>申请</w:t>
      </w:r>
      <w:r>
        <w:rPr>
          <w:rFonts w:hint="eastAsia" w:ascii="宋体" w:hAnsi="宋体" w:cs="宋体"/>
          <w:bCs/>
          <w:color w:val="FF0000"/>
          <w:sz w:val="24"/>
          <w:lang w:val="en-US" w:eastAsia="zh-CN"/>
        </w:rPr>
        <w:t>国家奖学金、上海奖学金（如有名额）、宝钢奖学金（如有名额）、</w:t>
      </w:r>
      <w:r>
        <w:rPr>
          <w:rFonts w:hint="eastAsia" w:ascii="宋体" w:hAnsi="宋体" w:cs="宋体"/>
          <w:bCs/>
          <w:color w:val="FF0000"/>
          <w:sz w:val="24"/>
        </w:rPr>
        <w:t>国家励志奖学金</w:t>
      </w:r>
      <w:r>
        <w:rPr>
          <w:rFonts w:hint="eastAsia" w:ascii="宋体" w:hAnsi="宋体" w:cs="宋体"/>
          <w:bCs/>
          <w:color w:val="FF0000"/>
          <w:sz w:val="24"/>
          <w:lang w:eastAsia="zh-CN"/>
        </w:rPr>
        <w:t>、</w:t>
      </w:r>
      <w:r>
        <w:rPr>
          <w:rFonts w:hint="eastAsia" w:ascii="宋体" w:hAnsi="宋体" w:cs="宋体"/>
          <w:bCs/>
          <w:color w:val="FF0000"/>
          <w:sz w:val="24"/>
          <w:lang w:val="en-US" w:eastAsia="zh-CN"/>
        </w:rPr>
        <w:t>奋进奖学金、</w:t>
      </w:r>
      <w:r>
        <w:rPr>
          <w:rFonts w:hint="eastAsia" w:ascii="宋体" w:hAnsi="宋体" w:cs="宋体"/>
          <w:bCs/>
          <w:color w:val="FF0000"/>
          <w:sz w:val="24"/>
        </w:rPr>
        <w:t>黄奕聪奖学金</w:t>
      </w:r>
      <w:r>
        <w:rPr>
          <w:rFonts w:hint="eastAsia" w:ascii="宋体" w:hAnsi="宋体" w:cs="宋体"/>
          <w:bCs/>
          <w:color w:val="FF0000"/>
          <w:sz w:val="24"/>
          <w:lang w:eastAsia="zh-CN"/>
        </w:rPr>
        <w:t>、青山卓越学子助学计划</w:t>
      </w:r>
      <w:r>
        <w:rPr>
          <w:rFonts w:hint="eastAsia" w:ascii="宋体" w:hAnsi="宋体" w:cs="宋体"/>
          <w:bCs/>
          <w:color w:val="FF0000"/>
          <w:sz w:val="24"/>
        </w:rPr>
        <w:t>的，</w:t>
      </w:r>
      <w:r>
        <w:rPr>
          <w:rFonts w:hint="eastAsia" w:ascii="宋体" w:hAnsi="宋体" w:cs="宋体"/>
          <w:bCs/>
          <w:color w:val="FF0000"/>
          <w:sz w:val="24"/>
          <w:lang w:val="en-US" w:eastAsia="zh-CN"/>
        </w:rPr>
        <w:t>请务必单独申请对应的奖项，确保系统中有相应奖项的申请记录；如同时校优秀学生奖学金的，请先统一选择“优秀学生三等奖学金”，在审批时会根据最终获奖情况进行名称调整。除奋进奖学金外，所有奖学金都参照《法学院本科生奖学金评定实施细则（2025年修订）》进行</w:t>
      </w:r>
      <w:r>
        <w:rPr>
          <w:rFonts w:hint="eastAsia" w:ascii="宋体" w:hAnsi="宋体" w:cs="宋体"/>
          <w:bCs/>
          <w:color w:val="FF0000"/>
          <w:sz w:val="24"/>
        </w:rPr>
        <w:t>整体排名计算，同一名学生获得其中金额较高的一项奖学金。（</w:t>
      </w:r>
      <w:r>
        <w:rPr>
          <w:rFonts w:hint="eastAsia" w:ascii="宋体" w:hAnsi="宋体" w:cs="宋体"/>
          <w:bCs/>
          <w:color w:val="FF0000"/>
          <w:sz w:val="24"/>
          <w:lang w:val="en-US" w:eastAsia="zh-CN"/>
        </w:rPr>
        <w:t>例如，</w:t>
      </w:r>
      <w:r>
        <w:rPr>
          <w:rFonts w:hint="eastAsia" w:ascii="宋体" w:hAnsi="宋体" w:cs="宋体"/>
          <w:bCs/>
          <w:color w:val="FF0000"/>
          <w:sz w:val="24"/>
        </w:rPr>
        <w:t>特等奖学金与国家励志奖学金进行比较时，由总排名较高的学生进行优先选择）</w:t>
      </w:r>
    </w:p>
    <w:p w14:paraId="0083675F">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、网申</w:t>
      </w:r>
      <w:r>
        <w:rPr>
          <w:rFonts w:ascii="宋体" w:hAnsi="宋体" w:cs="宋体"/>
          <w:sz w:val="24"/>
        </w:rPr>
        <w:t>路径：</w:t>
      </w:r>
    </w:p>
    <w:p w14:paraId="4C215E22">
      <w:pPr>
        <w:spacing w:line="360" w:lineRule="auto"/>
        <w:ind w:firstLine="480" w:firstLineChars="200"/>
        <w:rPr>
          <w:rFonts w:hint="eastAsia" w:ascii="宋体" w:hAnsi="宋体" w:cs="宋体"/>
          <w:sz w:val="24"/>
        </w:rPr>
      </w:pPr>
      <w:r>
        <w:rPr>
          <w:rFonts w:hint="eastAsia" w:ascii="宋体" w:hAnsi="宋体" w:cs="宋体"/>
          <w:sz w:val="24"/>
        </w:rPr>
        <w:t>登录学生工作信息系统（https://xsgzb.ecnu.edu.cn/main.htm）进行申请。点击左上角“首页”菜单弹出的“学生信息系统”，登陆后在“奖助浏览”中，选择要申请的奖学金名称后，点击“前往申请”按钮填写相应信息之后保存提交即可。（如忘记密码，可以请辅导员老师进行密码初始化。）</w:t>
      </w:r>
    </w:p>
    <w:p w14:paraId="37252827">
      <w:pPr>
        <w:spacing w:line="360" w:lineRule="auto"/>
        <w:ind w:firstLine="480" w:firstLineChars="200"/>
        <w:rPr>
          <w:rFonts w:hint="eastAsia" w:ascii="宋体" w:hAnsi="宋体" w:cs="宋体"/>
          <w:sz w:val="24"/>
        </w:rPr>
      </w:pPr>
      <w:r>
        <w:rPr>
          <w:rFonts w:hint="eastAsia" w:ascii="宋体" w:hAnsi="宋体" w:cs="宋体"/>
          <w:sz w:val="24"/>
        </w:rPr>
        <w:t>（三）关于“算分”</w:t>
      </w:r>
      <w:bookmarkStart w:id="0" w:name="_GoBack"/>
      <w:bookmarkEnd w:id="0"/>
    </w:p>
    <w:p w14:paraId="5827967E">
      <w:pPr>
        <w:spacing w:line="360" w:lineRule="auto"/>
        <w:ind w:firstLine="480" w:firstLineChars="200"/>
        <w:rPr>
          <w:rFonts w:hint="eastAsia" w:ascii="宋体" w:hAnsi="宋体" w:cs="宋体"/>
          <w:sz w:val="24"/>
        </w:rPr>
      </w:pPr>
      <w:r>
        <w:rPr>
          <w:rFonts w:hint="eastAsia" w:ascii="宋体" w:hAnsi="宋体" w:cs="宋体"/>
          <w:sz w:val="24"/>
        </w:rPr>
        <w:t>1、今年仍然采取年级交叉算分。各班班委成立算分小组，负责人为各班班长。算分小组成员名单由院评定小组审核通过。算分小组职责：对相应年级申请者提交的加分材料进行核实、统计；对有疑问的加分项上报院评定小组讨论、确定分值。</w:t>
      </w:r>
    </w:p>
    <w:p w14:paraId="48AD9F45">
      <w:pPr>
        <w:tabs>
          <w:tab w:val="left" w:pos="6342"/>
        </w:tabs>
        <w:spacing w:line="360" w:lineRule="auto"/>
        <w:ind w:firstLine="480" w:firstLineChars="200"/>
        <w:jc w:val="left"/>
        <w:rPr>
          <w:rFonts w:hint="eastAsia" w:ascii="宋体" w:hAnsi="宋体" w:cs="宋体"/>
          <w:sz w:val="24"/>
        </w:rPr>
      </w:pPr>
      <w:r>
        <w:rPr>
          <w:rFonts w:hint="eastAsia" w:ascii="宋体" w:hAnsi="宋体" w:cs="宋体"/>
          <w:sz w:val="24"/>
        </w:rPr>
        <w:t>2、算分小组成员如下：</w:t>
      </w:r>
      <w:r>
        <w:rPr>
          <w:rFonts w:ascii="宋体" w:hAnsi="宋体" w:cs="宋体"/>
          <w:sz w:val="24"/>
        </w:rPr>
        <w:t xml:space="preserve"> </w:t>
      </w:r>
    </w:p>
    <w:tbl>
      <w:tblPr>
        <w:tblStyle w:val="7"/>
        <w:tblW w:w="88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50"/>
        <w:gridCol w:w="1853"/>
        <w:gridCol w:w="1701"/>
        <w:gridCol w:w="3759"/>
      </w:tblGrid>
      <w:tr w14:paraId="47640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550" w:type="dxa"/>
            <w:tcBorders>
              <w:tl2br w:val="nil"/>
              <w:tr2bl w:val="nil"/>
            </w:tcBorders>
            <w:vAlign w:val="center"/>
          </w:tcPr>
          <w:p w14:paraId="47C40105">
            <w:pPr>
              <w:jc w:val="center"/>
              <w:rPr>
                <w:rFonts w:hint="eastAsia" w:ascii="宋体" w:hAnsi="宋体" w:cs="宋体"/>
                <w:sz w:val="24"/>
              </w:rPr>
            </w:pPr>
            <w:r>
              <w:rPr>
                <w:rFonts w:hint="eastAsia" w:ascii="宋体" w:hAnsi="宋体" w:cs="宋体"/>
                <w:sz w:val="24"/>
              </w:rPr>
              <w:t>对应年级</w:t>
            </w:r>
          </w:p>
        </w:tc>
        <w:tc>
          <w:tcPr>
            <w:tcW w:w="1853" w:type="dxa"/>
            <w:tcBorders>
              <w:tl2br w:val="nil"/>
              <w:tr2bl w:val="nil"/>
            </w:tcBorders>
          </w:tcPr>
          <w:p w14:paraId="4567E652">
            <w:pPr>
              <w:jc w:val="center"/>
              <w:rPr>
                <w:rFonts w:hint="eastAsia" w:ascii="宋体" w:hAnsi="宋体" w:cs="宋体"/>
                <w:sz w:val="24"/>
              </w:rPr>
            </w:pPr>
            <w:r>
              <w:rPr>
                <w:rFonts w:ascii="宋体" w:hAnsi="宋体" w:cs="宋体"/>
                <w:sz w:val="24"/>
              </w:rPr>
              <w:t>算分负责人</w:t>
            </w:r>
          </w:p>
        </w:tc>
        <w:tc>
          <w:tcPr>
            <w:tcW w:w="1701" w:type="dxa"/>
            <w:tcBorders>
              <w:tl2br w:val="nil"/>
              <w:tr2bl w:val="nil"/>
            </w:tcBorders>
          </w:tcPr>
          <w:p w14:paraId="3DFBB8E6">
            <w:pPr>
              <w:jc w:val="center"/>
              <w:rPr>
                <w:rFonts w:hint="eastAsia" w:ascii="宋体" w:hAnsi="宋体" w:cs="宋体"/>
                <w:sz w:val="24"/>
              </w:rPr>
            </w:pPr>
            <w:r>
              <w:rPr>
                <w:rFonts w:ascii="宋体" w:hAnsi="宋体" w:cs="宋体"/>
                <w:sz w:val="24"/>
              </w:rPr>
              <w:t>联系方式</w:t>
            </w:r>
          </w:p>
        </w:tc>
        <w:tc>
          <w:tcPr>
            <w:tcW w:w="3759" w:type="dxa"/>
            <w:tcBorders>
              <w:tl2br w:val="nil"/>
              <w:tr2bl w:val="nil"/>
            </w:tcBorders>
          </w:tcPr>
          <w:p w14:paraId="7CF1129D">
            <w:pPr>
              <w:rPr>
                <w:rFonts w:hint="eastAsia" w:ascii="宋体" w:hAnsi="宋体" w:cs="宋体"/>
                <w:sz w:val="24"/>
              </w:rPr>
            </w:pPr>
            <w:r>
              <w:rPr>
                <w:rFonts w:ascii="宋体" w:hAnsi="宋体" w:cs="宋体"/>
                <w:sz w:val="24"/>
              </w:rPr>
              <w:t>算分小组其他成员</w:t>
            </w:r>
          </w:p>
        </w:tc>
      </w:tr>
      <w:tr w14:paraId="3318A2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tcBorders>
              <w:tl2br w:val="nil"/>
              <w:tr2bl w:val="nil"/>
            </w:tcBorders>
            <w:vAlign w:val="center"/>
          </w:tcPr>
          <w:p w14:paraId="627ADF90">
            <w:pPr>
              <w:jc w:val="center"/>
              <w:rPr>
                <w:rFonts w:hint="eastAsia" w:ascii="宋体" w:hAnsi="宋体" w:cs="宋体"/>
                <w:sz w:val="24"/>
              </w:rPr>
            </w:pPr>
            <w:r>
              <w:rPr>
                <w:rFonts w:ascii="宋体" w:hAnsi="宋体" w:cs="宋体"/>
                <w:sz w:val="24"/>
              </w:rPr>
              <w:t>2</w:t>
            </w:r>
            <w:r>
              <w:rPr>
                <w:rFonts w:hint="eastAsia" w:ascii="宋体" w:hAnsi="宋体" w:cs="宋体"/>
                <w:sz w:val="24"/>
              </w:rPr>
              <w:t>2级</w:t>
            </w:r>
          </w:p>
        </w:tc>
        <w:tc>
          <w:tcPr>
            <w:tcW w:w="1853" w:type="dxa"/>
            <w:tcBorders>
              <w:tl2br w:val="nil"/>
              <w:tr2bl w:val="nil"/>
            </w:tcBorders>
            <w:vAlign w:val="center"/>
          </w:tcPr>
          <w:p w14:paraId="1EDF74AD">
            <w:pPr>
              <w:jc w:val="center"/>
              <w:rPr>
                <w:rFonts w:hint="eastAsia" w:ascii="宋体" w:hAnsi="宋体" w:cs="宋体"/>
                <w:sz w:val="24"/>
              </w:rPr>
            </w:pPr>
            <w:r>
              <w:rPr>
                <w:rFonts w:hint="eastAsia" w:ascii="宋体" w:hAnsi="宋体" w:cs="宋体"/>
                <w:sz w:val="24"/>
              </w:rPr>
              <w:t>李奕琳</w:t>
            </w:r>
          </w:p>
        </w:tc>
        <w:tc>
          <w:tcPr>
            <w:tcW w:w="1701" w:type="dxa"/>
            <w:tcBorders>
              <w:tl2br w:val="nil"/>
              <w:tr2bl w:val="nil"/>
            </w:tcBorders>
            <w:vAlign w:val="center"/>
          </w:tcPr>
          <w:p w14:paraId="7D8BD0C2">
            <w:pPr>
              <w:jc w:val="center"/>
              <w:rPr>
                <w:rFonts w:hint="eastAsia" w:ascii="宋体" w:hAnsi="宋体" w:cs="宋体"/>
                <w:sz w:val="24"/>
              </w:rPr>
            </w:pPr>
            <w:r>
              <w:rPr>
                <w:rFonts w:ascii="宋体" w:hAnsi="宋体" w:cs="宋体"/>
                <w:sz w:val="24"/>
              </w:rPr>
              <w:t>13955508077</w:t>
            </w:r>
          </w:p>
        </w:tc>
        <w:tc>
          <w:tcPr>
            <w:tcW w:w="3759" w:type="dxa"/>
            <w:tcBorders>
              <w:tl2br w:val="nil"/>
              <w:tr2bl w:val="nil"/>
            </w:tcBorders>
            <w:vAlign w:val="center"/>
          </w:tcPr>
          <w:p w14:paraId="77D4A05A">
            <w:pPr>
              <w:rPr>
                <w:rFonts w:hint="eastAsia" w:ascii="宋体" w:hAnsi="宋体" w:cs="宋体"/>
                <w:sz w:val="24"/>
              </w:rPr>
            </w:pPr>
            <w:r>
              <w:rPr>
                <w:rFonts w:hint="eastAsia" w:ascii="宋体" w:hAnsi="宋体" w:cs="宋体"/>
                <w:sz w:val="24"/>
              </w:rPr>
              <w:t>张玉洁、冯裕雯、朱嫣然</w:t>
            </w:r>
          </w:p>
        </w:tc>
      </w:tr>
      <w:tr w14:paraId="6F47DD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tcBorders>
              <w:tl2br w:val="nil"/>
              <w:tr2bl w:val="nil"/>
            </w:tcBorders>
            <w:vAlign w:val="center"/>
          </w:tcPr>
          <w:p w14:paraId="532DEAF4">
            <w:pPr>
              <w:jc w:val="center"/>
              <w:rPr>
                <w:rFonts w:hint="eastAsia" w:ascii="宋体" w:hAnsi="宋体" w:cs="宋体"/>
                <w:sz w:val="24"/>
              </w:rPr>
            </w:pPr>
            <w:r>
              <w:rPr>
                <w:rFonts w:ascii="宋体" w:hAnsi="宋体" w:cs="宋体"/>
                <w:sz w:val="24"/>
              </w:rPr>
              <w:t>2</w:t>
            </w:r>
            <w:r>
              <w:rPr>
                <w:rFonts w:hint="eastAsia" w:ascii="宋体" w:hAnsi="宋体" w:cs="宋体"/>
                <w:sz w:val="24"/>
              </w:rPr>
              <w:t>3级</w:t>
            </w:r>
          </w:p>
        </w:tc>
        <w:tc>
          <w:tcPr>
            <w:tcW w:w="1853" w:type="dxa"/>
            <w:tcBorders>
              <w:tl2br w:val="nil"/>
              <w:tr2bl w:val="nil"/>
            </w:tcBorders>
            <w:vAlign w:val="center"/>
          </w:tcPr>
          <w:p w14:paraId="239B8296">
            <w:pPr>
              <w:jc w:val="center"/>
              <w:rPr>
                <w:rFonts w:hint="eastAsia" w:ascii="宋体" w:hAnsi="宋体" w:cs="宋体"/>
                <w:sz w:val="24"/>
              </w:rPr>
            </w:pPr>
            <w:r>
              <w:rPr>
                <w:rFonts w:hint="eastAsia" w:ascii="宋体" w:hAnsi="宋体" w:cs="宋体"/>
                <w:sz w:val="24"/>
              </w:rPr>
              <w:t>郑艺珍</w:t>
            </w:r>
          </w:p>
        </w:tc>
        <w:tc>
          <w:tcPr>
            <w:tcW w:w="1701" w:type="dxa"/>
            <w:tcBorders>
              <w:tl2br w:val="nil"/>
              <w:tr2bl w:val="nil"/>
            </w:tcBorders>
            <w:vAlign w:val="center"/>
          </w:tcPr>
          <w:p w14:paraId="1FED7635">
            <w:pPr>
              <w:jc w:val="center"/>
              <w:rPr>
                <w:rFonts w:hint="eastAsia" w:ascii="宋体" w:hAnsi="宋体" w:cs="宋体"/>
                <w:sz w:val="24"/>
              </w:rPr>
            </w:pPr>
            <w:r>
              <w:rPr>
                <w:rFonts w:ascii="宋体" w:hAnsi="宋体" w:cs="宋体"/>
                <w:sz w:val="24"/>
              </w:rPr>
              <w:t>15253572355</w:t>
            </w:r>
          </w:p>
        </w:tc>
        <w:tc>
          <w:tcPr>
            <w:tcW w:w="3759" w:type="dxa"/>
            <w:tcBorders>
              <w:tl2br w:val="nil"/>
              <w:tr2bl w:val="nil"/>
            </w:tcBorders>
            <w:vAlign w:val="center"/>
          </w:tcPr>
          <w:p w14:paraId="73DC8E31">
            <w:pPr>
              <w:rPr>
                <w:rFonts w:hint="eastAsia" w:ascii="宋体" w:hAnsi="宋体" w:cs="宋体"/>
                <w:sz w:val="24"/>
              </w:rPr>
            </w:pPr>
            <w:r>
              <w:rPr>
                <w:rFonts w:hint="eastAsia" w:ascii="宋体" w:hAnsi="宋体" w:cs="宋体"/>
                <w:sz w:val="24"/>
              </w:rPr>
              <w:t>许乐湉、董瑞峃、沈诺涵</w:t>
            </w:r>
          </w:p>
        </w:tc>
      </w:tr>
      <w:tr w14:paraId="2F0EB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tcBorders>
              <w:tl2br w:val="nil"/>
              <w:tr2bl w:val="nil"/>
            </w:tcBorders>
            <w:vAlign w:val="center"/>
          </w:tcPr>
          <w:p w14:paraId="33158A0C">
            <w:pPr>
              <w:jc w:val="center"/>
              <w:rPr>
                <w:rFonts w:hint="eastAsia" w:ascii="宋体" w:hAnsi="宋体" w:cs="宋体"/>
                <w:sz w:val="24"/>
              </w:rPr>
            </w:pPr>
            <w:r>
              <w:rPr>
                <w:rFonts w:hint="eastAsia" w:ascii="宋体" w:hAnsi="宋体" w:cs="宋体"/>
                <w:sz w:val="24"/>
              </w:rPr>
              <w:t>24级</w:t>
            </w:r>
          </w:p>
        </w:tc>
        <w:tc>
          <w:tcPr>
            <w:tcW w:w="1853" w:type="dxa"/>
            <w:tcBorders>
              <w:tl2br w:val="nil"/>
              <w:tr2bl w:val="nil"/>
            </w:tcBorders>
            <w:vAlign w:val="center"/>
          </w:tcPr>
          <w:p w14:paraId="5C5DB038">
            <w:pPr>
              <w:jc w:val="center"/>
              <w:rPr>
                <w:rFonts w:hint="eastAsia" w:ascii="宋体" w:hAnsi="宋体" w:cs="宋体"/>
                <w:sz w:val="24"/>
              </w:rPr>
            </w:pPr>
            <w:r>
              <w:rPr>
                <w:rFonts w:hint="eastAsia" w:ascii="宋体" w:hAnsi="宋体" w:cs="宋体"/>
                <w:sz w:val="24"/>
              </w:rPr>
              <w:t>张誉馨</w:t>
            </w:r>
          </w:p>
        </w:tc>
        <w:tc>
          <w:tcPr>
            <w:tcW w:w="1701" w:type="dxa"/>
            <w:tcBorders>
              <w:tl2br w:val="nil"/>
              <w:tr2bl w:val="nil"/>
            </w:tcBorders>
            <w:vAlign w:val="center"/>
          </w:tcPr>
          <w:p w14:paraId="113E4796">
            <w:pPr>
              <w:jc w:val="center"/>
              <w:rPr>
                <w:rFonts w:hint="eastAsia" w:ascii="宋体" w:hAnsi="宋体" w:cs="宋体"/>
                <w:sz w:val="24"/>
              </w:rPr>
            </w:pPr>
            <w:r>
              <w:rPr>
                <w:rFonts w:ascii="宋体" w:hAnsi="宋体" w:cs="宋体"/>
                <w:sz w:val="24"/>
              </w:rPr>
              <w:t>13218226196</w:t>
            </w:r>
          </w:p>
        </w:tc>
        <w:tc>
          <w:tcPr>
            <w:tcW w:w="3759" w:type="dxa"/>
            <w:tcBorders>
              <w:tl2br w:val="nil"/>
              <w:tr2bl w:val="nil"/>
            </w:tcBorders>
            <w:vAlign w:val="center"/>
          </w:tcPr>
          <w:p w14:paraId="1D4D06E8">
            <w:pPr>
              <w:rPr>
                <w:rFonts w:hint="eastAsia" w:ascii="宋体" w:hAnsi="宋体" w:cs="宋体"/>
                <w:sz w:val="24"/>
              </w:rPr>
            </w:pPr>
            <w:r>
              <w:rPr>
                <w:rFonts w:hint="eastAsia" w:ascii="宋体" w:hAnsi="宋体" w:cs="宋体"/>
                <w:sz w:val="24"/>
              </w:rPr>
              <w:t>王泽宇、仉玉祺、王湘乐</w:t>
            </w:r>
          </w:p>
        </w:tc>
      </w:tr>
    </w:tbl>
    <w:p w14:paraId="63440F41">
      <w:pPr>
        <w:spacing w:line="360" w:lineRule="auto"/>
        <w:ind w:firstLine="480" w:firstLineChars="200"/>
        <w:rPr>
          <w:rFonts w:hint="eastAsia" w:ascii="宋体" w:hAnsi="宋体" w:cs="宋体"/>
          <w:sz w:val="24"/>
        </w:rPr>
      </w:pPr>
      <w:r>
        <w:rPr>
          <w:rFonts w:hint="eastAsia" w:ascii="宋体" w:hAnsi="宋体" w:cs="宋体"/>
          <w:sz w:val="24"/>
        </w:rPr>
        <w:t>*在公示前的“质疑期”，如有疑问请联系对应年级算分负责人。</w:t>
      </w:r>
    </w:p>
    <w:p w14:paraId="450A1E29">
      <w:pPr>
        <w:spacing w:line="360" w:lineRule="auto"/>
        <w:ind w:firstLine="480" w:firstLineChars="200"/>
        <w:rPr>
          <w:rFonts w:hint="eastAsia" w:ascii="宋体" w:hAnsi="宋体" w:cs="宋体"/>
          <w:sz w:val="24"/>
        </w:rPr>
      </w:pPr>
      <w:r>
        <w:rPr>
          <w:rFonts w:hint="eastAsia" w:ascii="宋体" w:hAnsi="宋体" w:cs="宋体"/>
          <w:sz w:val="24"/>
        </w:rPr>
        <w:t>（四）关于“评审”</w:t>
      </w:r>
    </w:p>
    <w:p w14:paraId="3033D3CD">
      <w:pPr>
        <w:spacing w:line="360" w:lineRule="auto"/>
        <w:ind w:firstLine="480" w:firstLineChars="200"/>
        <w:rPr>
          <w:rFonts w:hint="eastAsia" w:ascii="宋体" w:hAnsi="宋体" w:cs="宋体"/>
          <w:sz w:val="24"/>
        </w:rPr>
      </w:pPr>
      <w:r>
        <w:rPr>
          <w:rFonts w:hint="eastAsia" w:ascii="宋体" w:hAnsi="宋体" w:cs="宋体"/>
          <w:sz w:val="24"/>
        </w:rPr>
        <w:t>1、院评定小组成员：岑峨（组长）、李帅、王沁怡、郑颖、曹文韫、魏晓彤</w:t>
      </w:r>
    </w:p>
    <w:p w14:paraId="4F512F32">
      <w:pPr>
        <w:tabs>
          <w:tab w:val="left" w:pos="6342"/>
        </w:tabs>
        <w:spacing w:line="360" w:lineRule="auto"/>
        <w:ind w:firstLine="482" w:firstLineChars="200"/>
        <w:jc w:val="left"/>
        <w:rPr>
          <w:rFonts w:hint="eastAsia" w:ascii="宋体" w:hAnsi="宋体" w:cs="宋体"/>
          <w:b/>
          <w:sz w:val="24"/>
        </w:rPr>
      </w:pPr>
      <w:r>
        <w:rPr>
          <w:rFonts w:ascii="宋体" w:hAnsi="宋体" w:cs="宋体"/>
          <w:b/>
          <w:sz w:val="24"/>
        </w:rPr>
        <w:t>2</w:t>
      </w:r>
      <w:r>
        <w:rPr>
          <w:rFonts w:hint="eastAsia" w:ascii="宋体" w:hAnsi="宋体" w:cs="宋体"/>
          <w:b/>
          <w:sz w:val="24"/>
        </w:rPr>
        <w:t>、监督：林佳男、徐文凤（监督邮箱ecnulawschool@163.com）</w:t>
      </w:r>
    </w:p>
    <w:p w14:paraId="788C7531">
      <w:pPr>
        <w:tabs>
          <w:tab w:val="left" w:pos="6342"/>
        </w:tabs>
        <w:spacing w:line="360" w:lineRule="auto"/>
        <w:ind w:firstLine="480" w:firstLineChars="200"/>
        <w:jc w:val="left"/>
        <w:rPr>
          <w:rFonts w:hint="eastAsia" w:ascii="宋体" w:hAnsi="宋体" w:cs="宋体"/>
          <w:sz w:val="24"/>
        </w:rPr>
      </w:pPr>
      <w:r>
        <w:rPr>
          <w:rFonts w:hint="eastAsia" w:ascii="宋体" w:hAnsi="宋体" w:cs="宋体"/>
          <w:sz w:val="24"/>
        </w:rPr>
        <w:t>*</w:t>
      </w:r>
      <w:r>
        <w:rPr>
          <w:rFonts w:ascii="宋体" w:hAnsi="宋体" w:cs="宋体"/>
          <w:sz w:val="24"/>
        </w:rPr>
        <w:t>本次奖学金评定过程将由两位监督全程跟进</w:t>
      </w:r>
      <w:r>
        <w:rPr>
          <w:rFonts w:hint="eastAsia" w:ascii="宋体" w:hAnsi="宋体" w:cs="宋体"/>
          <w:sz w:val="24"/>
        </w:rPr>
        <w:t>、</w:t>
      </w:r>
      <w:r>
        <w:rPr>
          <w:rFonts w:ascii="宋体" w:hAnsi="宋体" w:cs="宋体"/>
          <w:sz w:val="24"/>
        </w:rPr>
        <w:t>复核</w:t>
      </w:r>
      <w:r>
        <w:rPr>
          <w:rFonts w:hint="eastAsia" w:ascii="宋体" w:hAnsi="宋体" w:cs="宋体"/>
          <w:sz w:val="24"/>
        </w:rPr>
        <w:t>。</w:t>
      </w:r>
    </w:p>
    <w:p w14:paraId="3F78C572">
      <w:pPr>
        <w:tabs>
          <w:tab w:val="left" w:pos="6342"/>
        </w:tabs>
        <w:spacing w:line="360" w:lineRule="auto"/>
        <w:ind w:firstLine="480"/>
        <w:jc w:val="left"/>
        <w:rPr>
          <w:rFonts w:hint="eastAsia" w:ascii="宋体" w:hAnsi="宋体" w:cs="宋体"/>
          <w:sz w:val="24"/>
        </w:rPr>
      </w:pPr>
    </w:p>
    <w:p w14:paraId="173B8EF1">
      <w:pPr>
        <w:tabs>
          <w:tab w:val="left" w:pos="6342"/>
        </w:tabs>
        <w:spacing w:line="360" w:lineRule="auto"/>
        <w:ind w:firstLine="480" w:firstLineChars="200"/>
        <w:jc w:val="left"/>
        <w:rPr>
          <w:rFonts w:hint="eastAsia" w:ascii="宋体" w:hAnsi="宋体" w:cs="宋体"/>
          <w:sz w:val="24"/>
        </w:rPr>
      </w:pPr>
      <w:r>
        <w:rPr>
          <w:rFonts w:hint="eastAsia" w:ascii="宋体" w:hAnsi="宋体" w:cs="宋体"/>
          <w:sz w:val="24"/>
        </w:rPr>
        <w:t>另</w:t>
      </w:r>
      <w:r>
        <w:rPr>
          <w:rFonts w:ascii="宋体" w:hAnsi="宋体" w:cs="宋体"/>
          <w:sz w:val="24"/>
        </w:rPr>
        <w:t>附学校相关通知</w:t>
      </w:r>
      <w:r>
        <w:rPr>
          <w:rFonts w:hint="eastAsia" w:ascii="宋体" w:hAnsi="宋体" w:cs="宋体"/>
          <w:sz w:val="24"/>
        </w:rPr>
        <w:t>：《华东师范大学关于20</w:t>
      </w:r>
      <w:r>
        <w:rPr>
          <w:rFonts w:ascii="宋体" w:hAnsi="宋体" w:cs="宋体"/>
          <w:sz w:val="24"/>
        </w:rPr>
        <w:t>2</w:t>
      </w:r>
      <w:r>
        <w:rPr>
          <w:rFonts w:hint="eastAsia" w:ascii="宋体" w:hAnsi="宋体" w:cs="宋体"/>
          <w:sz w:val="24"/>
        </w:rPr>
        <w:t>4-20</w:t>
      </w:r>
      <w:r>
        <w:rPr>
          <w:rFonts w:ascii="宋体" w:hAnsi="宋体" w:cs="宋体"/>
          <w:sz w:val="24"/>
        </w:rPr>
        <w:t>2</w:t>
      </w:r>
      <w:r>
        <w:rPr>
          <w:rFonts w:hint="eastAsia" w:ascii="宋体" w:hAnsi="宋体" w:cs="宋体"/>
          <w:sz w:val="24"/>
        </w:rPr>
        <w:t>5学年本预科生奖学金评选工作的通知》：</w:t>
      </w:r>
    </w:p>
    <w:p w14:paraId="6AC3A955">
      <w:pPr>
        <w:tabs>
          <w:tab w:val="left" w:pos="6342"/>
        </w:tabs>
        <w:spacing w:line="360" w:lineRule="auto"/>
        <w:ind w:firstLine="480" w:firstLineChars="200"/>
        <w:jc w:val="left"/>
        <w:rPr>
          <w:rFonts w:hint="eastAsia" w:ascii="宋体" w:hAnsi="宋体" w:cs="宋体"/>
          <w:sz w:val="24"/>
        </w:rPr>
      </w:pPr>
      <w:r>
        <w:rPr>
          <w:rFonts w:ascii="宋体" w:hAnsi="宋体" w:cs="宋体"/>
          <w:sz w:val="24"/>
        </w:rPr>
        <w:t>https://zizhu.ecnu.edu.cn/ed/a3/c41428a716195/page.htm</w:t>
      </w:r>
    </w:p>
    <w:p w14:paraId="500B163B">
      <w:pPr>
        <w:tabs>
          <w:tab w:val="left" w:pos="6342"/>
        </w:tabs>
        <w:spacing w:line="360" w:lineRule="auto"/>
        <w:ind w:right="960"/>
        <w:jc w:val="center"/>
        <w:rPr>
          <w:rFonts w:hint="eastAsia" w:ascii="宋体" w:hAnsi="宋体" w:cs="宋体"/>
          <w:sz w:val="24"/>
        </w:rPr>
      </w:pPr>
    </w:p>
    <w:p w14:paraId="71687D5B">
      <w:pPr>
        <w:tabs>
          <w:tab w:val="left" w:pos="6342"/>
        </w:tabs>
        <w:spacing w:line="360" w:lineRule="auto"/>
        <w:jc w:val="right"/>
        <w:rPr>
          <w:rFonts w:hint="eastAsia" w:ascii="宋体" w:hAnsi="宋体" w:cs="宋体"/>
          <w:sz w:val="24"/>
        </w:rPr>
      </w:pPr>
    </w:p>
    <w:p w14:paraId="64A44F7A">
      <w:pPr>
        <w:tabs>
          <w:tab w:val="left" w:pos="6342"/>
        </w:tabs>
        <w:spacing w:line="360" w:lineRule="auto"/>
        <w:jc w:val="right"/>
        <w:rPr>
          <w:rFonts w:hint="eastAsia" w:ascii="宋体" w:hAnsi="宋体" w:cs="宋体"/>
          <w:sz w:val="24"/>
        </w:rPr>
      </w:pPr>
      <w:r>
        <w:rPr>
          <w:rFonts w:ascii="宋体" w:hAnsi="宋体" w:cs="宋体"/>
          <w:sz w:val="24"/>
        </w:rPr>
        <w:t>法学院</w:t>
      </w:r>
    </w:p>
    <w:p w14:paraId="0E89EC9D">
      <w:pPr>
        <w:tabs>
          <w:tab w:val="left" w:pos="6342"/>
        </w:tabs>
        <w:spacing w:line="360" w:lineRule="auto"/>
        <w:jc w:val="right"/>
        <w:rPr>
          <w:rFonts w:hint="eastAsia"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rPr>
        <w:t>5</w:t>
      </w:r>
      <w:r>
        <w:rPr>
          <w:rFonts w:ascii="宋体" w:hAnsi="宋体" w:cs="宋体"/>
          <w:sz w:val="24"/>
        </w:rPr>
        <w:t>.9</w:t>
      </w:r>
    </w:p>
    <w:p w14:paraId="00373EBD">
      <w:pPr>
        <w:widowControl/>
        <w:adjustRightInd w:val="0"/>
        <w:snapToGrid w:val="0"/>
        <w:spacing w:line="360" w:lineRule="auto"/>
        <w:ind w:firstLine="480" w:firstLineChars="200"/>
        <w:jc w:val="left"/>
        <w:rPr>
          <w:rFonts w:hint="eastAsia" w:ascii="宋体" w:hAnsi="宋体"/>
          <w:sz w:val="24"/>
        </w:rPr>
      </w:pPr>
    </w:p>
    <w:p w14:paraId="71C891EA">
      <w:pPr>
        <w:widowControl/>
        <w:adjustRightInd w:val="0"/>
        <w:snapToGrid w:val="0"/>
        <w:spacing w:line="360" w:lineRule="auto"/>
        <w:ind w:firstLine="480" w:firstLineChars="200"/>
        <w:jc w:val="left"/>
        <w:rPr>
          <w:rFonts w:hint="eastAsia" w:ascii="宋体" w:hAnsi="宋体"/>
          <w:sz w:val="24"/>
        </w:rPr>
      </w:pPr>
    </w:p>
    <w:p w14:paraId="35058178">
      <w:pPr>
        <w:widowControl/>
        <w:adjustRightInd w:val="0"/>
        <w:snapToGrid w:val="0"/>
        <w:spacing w:line="360" w:lineRule="auto"/>
        <w:ind w:firstLine="480" w:firstLineChars="200"/>
        <w:jc w:val="left"/>
        <w:rPr>
          <w:rFonts w:hint="eastAsia" w:ascii="宋体" w:hAnsi="宋体"/>
          <w:sz w:val="24"/>
        </w:rPr>
      </w:pPr>
    </w:p>
    <w:p w14:paraId="2D1AA6D8">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附件：《法学院本科生奖学金申请表》</w:t>
      </w:r>
      <w:r>
        <w:rPr>
          <w:rFonts w:ascii="宋体" w:hAnsi="宋体"/>
          <w:sz w:val="24"/>
        </w:rPr>
        <w:br w:type="page"/>
      </w:r>
    </w:p>
    <w:p w14:paraId="3D78D888">
      <w:pPr>
        <w:tabs>
          <w:tab w:val="left" w:pos="6342"/>
        </w:tabs>
        <w:spacing w:line="360" w:lineRule="auto"/>
        <w:jc w:val="left"/>
        <w:rPr>
          <w:rFonts w:hint="eastAsia" w:ascii="宋体" w:hAnsi="宋体" w:cs="宋体"/>
          <w:sz w:val="24"/>
          <w:szCs w:val="24"/>
        </w:rPr>
      </w:pPr>
      <w:r>
        <w:rPr>
          <w:rFonts w:hint="eastAsia" w:ascii="宋体" w:hAnsi="宋体" w:cs="宋体"/>
          <w:sz w:val="24"/>
        </w:rPr>
        <w:t xml:space="preserve">附件：              </w:t>
      </w:r>
    </w:p>
    <w:p w14:paraId="6017B8DD">
      <w:pPr>
        <w:tabs>
          <w:tab w:val="left" w:pos="6342"/>
        </w:tabs>
        <w:spacing w:line="360" w:lineRule="auto"/>
        <w:jc w:val="center"/>
        <w:rPr>
          <w:rFonts w:hint="eastAsia" w:ascii="宋体" w:hAnsi="宋体"/>
          <w:b/>
          <w:sz w:val="28"/>
        </w:rPr>
      </w:pPr>
      <w:r>
        <w:rPr>
          <w:rFonts w:hint="eastAsia" w:ascii="宋体" w:hAnsi="宋体"/>
          <w:b/>
          <w:sz w:val="28"/>
        </w:rPr>
        <w:t>法学院本科生奖学金申请表</w:t>
      </w:r>
    </w:p>
    <w:p w14:paraId="091BDFDD">
      <w:pPr>
        <w:adjustRightInd w:val="0"/>
        <w:snapToGrid w:val="0"/>
        <w:spacing w:line="360" w:lineRule="auto"/>
        <w:ind w:firstLine="1080" w:firstLineChars="450"/>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 xml:space="preserve">               学号：</w:t>
      </w:r>
      <w:r>
        <w:rPr>
          <w:rFonts w:hint="eastAsia" w:ascii="宋体" w:hAnsi="宋体"/>
          <w:sz w:val="24"/>
          <w:u w:val="single"/>
        </w:rPr>
        <w:t xml:space="preserve">              </w:t>
      </w:r>
      <w:r>
        <w:rPr>
          <w:rFonts w:hint="eastAsia" w:ascii="宋体" w:hAnsi="宋体"/>
          <w:sz w:val="24"/>
        </w:rPr>
        <w:t xml:space="preserve">  </w:t>
      </w:r>
    </w:p>
    <w:p w14:paraId="0D67D224">
      <w:pPr>
        <w:adjustRightInd w:val="0"/>
        <w:snapToGrid w:val="0"/>
        <w:spacing w:line="360" w:lineRule="auto"/>
        <w:rPr>
          <w:rFonts w:hint="eastAsia" w:ascii="宋体" w:hAnsi="宋体"/>
          <w:sz w:val="22"/>
        </w:rPr>
      </w:pPr>
      <w:r>
        <w:rPr>
          <w:rFonts w:hint="eastAsia" w:ascii="宋体" w:hAnsi="宋体"/>
          <w:sz w:val="22"/>
        </w:rPr>
        <w:t>请对照综合素质加分细则详尽填写具体加分项名称、内容，可以自动添加、删减行数。</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28"/>
        <w:gridCol w:w="1271"/>
        <w:gridCol w:w="430"/>
        <w:gridCol w:w="635"/>
        <w:gridCol w:w="183"/>
        <w:gridCol w:w="883"/>
        <w:gridCol w:w="1418"/>
        <w:gridCol w:w="1213"/>
      </w:tblGrid>
      <w:tr w14:paraId="7D4B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tcBorders>
              <w:top w:val="single" w:color="auto" w:sz="4" w:space="0"/>
              <w:left w:val="single" w:color="auto" w:sz="4" w:space="0"/>
              <w:bottom w:val="single" w:color="auto" w:sz="4" w:space="0"/>
              <w:right w:val="single" w:color="auto" w:sz="4" w:space="0"/>
            </w:tcBorders>
            <w:vAlign w:val="center"/>
          </w:tcPr>
          <w:p w14:paraId="62F57309">
            <w:pPr>
              <w:adjustRightInd w:val="0"/>
              <w:snapToGrid w:val="0"/>
              <w:jc w:val="center"/>
              <w:rPr>
                <w:rFonts w:hint="eastAsia" w:ascii="宋体" w:hAnsi="宋体"/>
                <w:b/>
                <w:bCs/>
                <w:szCs w:val="21"/>
              </w:rPr>
            </w:pPr>
            <w:r>
              <w:rPr>
                <w:rFonts w:hint="eastAsia" w:ascii="宋体" w:hAnsi="宋体"/>
                <w:b/>
                <w:bCs/>
                <w:szCs w:val="21"/>
              </w:rPr>
              <w:t>德育方面</w:t>
            </w:r>
          </w:p>
        </w:tc>
      </w:tr>
      <w:tr w14:paraId="631F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44B6C450">
            <w:pPr>
              <w:adjustRightInd w:val="0"/>
              <w:snapToGrid w:val="0"/>
              <w:jc w:val="center"/>
              <w:rPr>
                <w:rFonts w:hint="eastAsia" w:ascii="宋体" w:hAnsi="宋体"/>
                <w:b/>
                <w:bCs/>
                <w:szCs w:val="21"/>
              </w:rPr>
            </w:pPr>
            <w:r>
              <w:rPr>
                <w:rFonts w:hint="eastAsia" w:ascii="宋体" w:hAnsi="宋体"/>
                <w:b/>
                <w:bCs/>
                <w:szCs w:val="21"/>
              </w:rPr>
              <w:t>社会实践</w:t>
            </w:r>
          </w:p>
        </w:tc>
        <w:tc>
          <w:tcPr>
            <w:tcW w:w="728" w:type="dxa"/>
            <w:tcBorders>
              <w:top w:val="single" w:color="auto" w:sz="4" w:space="0"/>
              <w:left w:val="single" w:color="auto" w:sz="4" w:space="0"/>
              <w:bottom w:val="single" w:color="auto" w:sz="4" w:space="0"/>
              <w:right w:val="single" w:color="auto" w:sz="4" w:space="0"/>
            </w:tcBorders>
            <w:vAlign w:val="center"/>
          </w:tcPr>
          <w:p w14:paraId="3296050F">
            <w:pPr>
              <w:adjustRightInd w:val="0"/>
              <w:snapToGrid w:val="0"/>
              <w:jc w:val="center"/>
              <w:rPr>
                <w:rFonts w:hint="eastAsia" w:ascii="宋体" w:hAnsi="宋体"/>
                <w:b/>
                <w:bCs/>
                <w:szCs w:val="21"/>
              </w:rPr>
            </w:pPr>
            <w:r>
              <w:rPr>
                <w:rFonts w:hint="eastAsia" w:ascii="宋体" w:hAnsi="宋体"/>
                <w:b/>
                <w:bCs/>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04CDBAD">
            <w:pPr>
              <w:adjustRightInd w:val="0"/>
              <w:snapToGrid w:val="0"/>
              <w:jc w:val="center"/>
              <w:rPr>
                <w:rFonts w:hint="eastAsia" w:ascii="宋体" w:hAnsi="宋体"/>
                <w:b/>
                <w:bCs/>
                <w:szCs w:val="21"/>
              </w:rPr>
            </w:pPr>
            <w:r>
              <w:rPr>
                <w:rFonts w:hint="eastAsia" w:ascii="宋体" w:hAnsi="宋体"/>
                <w:b/>
                <w:bCs/>
                <w:szCs w:val="21"/>
              </w:rPr>
              <w:t>项目名称</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5F9463C6">
            <w:pPr>
              <w:adjustRightInd w:val="0"/>
              <w:snapToGrid w:val="0"/>
              <w:jc w:val="center"/>
              <w:rPr>
                <w:rFonts w:hint="eastAsia" w:ascii="宋体" w:hAnsi="宋体"/>
                <w:b/>
                <w:bCs/>
                <w:szCs w:val="21"/>
              </w:rPr>
            </w:pPr>
            <w:r>
              <w:rPr>
                <w:rFonts w:hint="eastAsia" w:ascii="宋体" w:hAnsi="宋体"/>
                <w:b/>
                <w:bCs/>
                <w:szCs w:val="21"/>
              </w:rPr>
              <w:t>项目类别</w:t>
            </w:r>
          </w:p>
        </w:tc>
        <w:tc>
          <w:tcPr>
            <w:tcW w:w="1418" w:type="dxa"/>
            <w:tcBorders>
              <w:top w:val="single" w:color="auto" w:sz="4" w:space="0"/>
              <w:left w:val="single" w:color="auto" w:sz="4" w:space="0"/>
              <w:bottom w:val="single" w:color="auto" w:sz="4" w:space="0"/>
              <w:right w:val="single" w:color="auto" w:sz="4" w:space="0"/>
            </w:tcBorders>
            <w:vAlign w:val="center"/>
          </w:tcPr>
          <w:p w14:paraId="5AC47A4B">
            <w:pPr>
              <w:adjustRightInd w:val="0"/>
              <w:snapToGrid w:val="0"/>
              <w:jc w:val="center"/>
              <w:rPr>
                <w:rFonts w:hint="eastAsia" w:ascii="宋体" w:hAnsi="宋体"/>
                <w:b/>
                <w:bCs/>
                <w:szCs w:val="21"/>
              </w:rPr>
            </w:pPr>
            <w:r>
              <w:rPr>
                <w:rFonts w:hint="eastAsia" w:ascii="宋体" w:hAnsi="宋体"/>
                <w:b/>
                <w:bCs/>
                <w:szCs w:val="21"/>
              </w:rPr>
              <w:t>项目等级</w:t>
            </w:r>
          </w:p>
        </w:tc>
        <w:tc>
          <w:tcPr>
            <w:tcW w:w="1213" w:type="dxa"/>
            <w:tcBorders>
              <w:top w:val="single" w:color="auto" w:sz="4" w:space="0"/>
              <w:left w:val="single" w:color="auto" w:sz="4" w:space="0"/>
              <w:bottom w:val="single" w:color="auto" w:sz="4" w:space="0"/>
              <w:right w:val="single" w:color="auto" w:sz="4" w:space="0"/>
            </w:tcBorders>
            <w:vAlign w:val="center"/>
          </w:tcPr>
          <w:p w14:paraId="3E948782">
            <w:pPr>
              <w:adjustRightInd w:val="0"/>
              <w:snapToGrid w:val="0"/>
              <w:jc w:val="center"/>
              <w:rPr>
                <w:rFonts w:hint="eastAsia" w:ascii="宋体" w:hAnsi="宋体"/>
                <w:b/>
                <w:bCs/>
                <w:szCs w:val="21"/>
              </w:rPr>
            </w:pPr>
            <w:r>
              <w:rPr>
                <w:rFonts w:hint="eastAsia" w:ascii="宋体" w:hAnsi="宋体"/>
                <w:b/>
                <w:bCs/>
                <w:szCs w:val="21"/>
              </w:rPr>
              <w:t>结项时间</w:t>
            </w:r>
          </w:p>
        </w:tc>
      </w:tr>
      <w:tr w14:paraId="5805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3063CC2">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155AB5A">
            <w:pPr>
              <w:adjustRightInd w:val="0"/>
              <w:snapToGrid w:val="0"/>
              <w:jc w:val="center"/>
              <w:rPr>
                <w:rFonts w:hint="eastAsia" w:ascii="宋体" w:hAnsi="宋体"/>
                <w:bCs/>
                <w:szCs w:val="21"/>
              </w:rPr>
            </w:pPr>
            <w:r>
              <w:rPr>
                <w:rFonts w:hint="eastAsia" w:ascii="宋体" w:hAnsi="宋体"/>
                <w:szCs w:val="21"/>
              </w:rPr>
              <w:t>1</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E9B8379">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F0F8264">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109EA1B">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6466D4FD">
            <w:pPr>
              <w:adjustRightInd w:val="0"/>
              <w:snapToGrid w:val="0"/>
              <w:jc w:val="center"/>
              <w:rPr>
                <w:rFonts w:hint="eastAsia" w:ascii="宋体" w:hAnsi="宋体"/>
                <w:bCs/>
                <w:szCs w:val="21"/>
              </w:rPr>
            </w:pPr>
          </w:p>
        </w:tc>
      </w:tr>
      <w:tr w14:paraId="5D31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402FD6F">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1C16F5B">
            <w:pPr>
              <w:adjustRightInd w:val="0"/>
              <w:snapToGrid w:val="0"/>
              <w:jc w:val="center"/>
              <w:rPr>
                <w:rFonts w:hint="eastAsia" w:ascii="宋体" w:hAnsi="宋体"/>
                <w:bCs/>
                <w:szCs w:val="21"/>
              </w:rPr>
            </w:pPr>
            <w:r>
              <w:rPr>
                <w:rFonts w:hint="eastAsia" w:ascii="宋体" w:hAnsi="宋体"/>
                <w:szCs w:val="21"/>
              </w:rPr>
              <w:t>2</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4D9BC6A">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01E1DDB">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E6C0AE3">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41EA8660">
            <w:pPr>
              <w:adjustRightInd w:val="0"/>
              <w:snapToGrid w:val="0"/>
              <w:jc w:val="center"/>
              <w:rPr>
                <w:rFonts w:hint="eastAsia" w:ascii="宋体" w:hAnsi="宋体"/>
                <w:bCs/>
                <w:szCs w:val="21"/>
              </w:rPr>
            </w:pPr>
          </w:p>
        </w:tc>
      </w:tr>
      <w:tr w14:paraId="0149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C266142">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76E0D8C">
            <w:pPr>
              <w:adjustRightInd w:val="0"/>
              <w:snapToGrid w:val="0"/>
              <w:jc w:val="center"/>
              <w:rPr>
                <w:rFonts w:hint="eastAsia" w:ascii="宋体" w:hAnsi="宋体"/>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40A9544">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50D30A4">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60FBC5F">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04BA7C94">
            <w:pPr>
              <w:adjustRightInd w:val="0"/>
              <w:snapToGrid w:val="0"/>
              <w:jc w:val="center"/>
              <w:rPr>
                <w:rFonts w:hint="eastAsia" w:ascii="宋体" w:hAnsi="宋体"/>
                <w:bCs/>
                <w:szCs w:val="21"/>
              </w:rPr>
            </w:pPr>
          </w:p>
        </w:tc>
      </w:tr>
      <w:tr w14:paraId="4BA2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E32FD46">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52B1E54">
            <w:pPr>
              <w:adjustRightInd w:val="0"/>
              <w:snapToGrid w:val="0"/>
              <w:jc w:val="center"/>
              <w:rPr>
                <w:rFonts w:hint="eastAsia" w:ascii="宋体" w:hAnsi="宋体"/>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2374ED2">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4ED7CFC4">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84A673F">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6967BBF1">
            <w:pPr>
              <w:adjustRightInd w:val="0"/>
              <w:snapToGrid w:val="0"/>
              <w:jc w:val="center"/>
              <w:rPr>
                <w:rFonts w:hint="eastAsia" w:ascii="宋体" w:hAnsi="宋体"/>
                <w:bCs/>
                <w:szCs w:val="21"/>
              </w:rPr>
            </w:pPr>
          </w:p>
        </w:tc>
      </w:tr>
      <w:tr w14:paraId="6BAB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2206E2D7">
            <w:pPr>
              <w:adjustRightInd w:val="0"/>
              <w:snapToGrid w:val="0"/>
              <w:jc w:val="center"/>
              <w:rPr>
                <w:rFonts w:hint="eastAsia" w:ascii="宋体" w:hAnsi="宋体"/>
                <w:b/>
                <w:bCs/>
                <w:szCs w:val="21"/>
              </w:rPr>
            </w:pPr>
            <w:r>
              <w:rPr>
                <w:rFonts w:hint="eastAsia" w:ascii="宋体" w:hAnsi="宋体"/>
                <w:b/>
                <w:bCs/>
                <w:szCs w:val="21"/>
              </w:rPr>
              <w:t>校外实习</w:t>
            </w:r>
          </w:p>
          <w:p w14:paraId="7D39190F">
            <w:pPr>
              <w:adjustRightInd w:val="0"/>
              <w:snapToGrid w:val="0"/>
              <w:jc w:val="center"/>
              <w:rPr>
                <w:rFonts w:hint="eastAsia" w:ascii="宋体" w:hAnsi="宋体"/>
                <w:bCs/>
                <w:szCs w:val="21"/>
              </w:rPr>
            </w:pPr>
            <w:r>
              <w:rPr>
                <w:rFonts w:hint="eastAsia" w:ascii="宋体" w:hAnsi="宋体"/>
                <w:bCs/>
                <w:sz w:val="18"/>
                <w:szCs w:val="21"/>
              </w:rPr>
              <w:t>*非大三暑假的专业实习</w:t>
            </w:r>
          </w:p>
        </w:tc>
        <w:tc>
          <w:tcPr>
            <w:tcW w:w="728" w:type="dxa"/>
            <w:tcBorders>
              <w:top w:val="single" w:color="auto" w:sz="4" w:space="0"/>
              <w:left w:val="single" w:color="auto" w:sz="4" w:space="0"/>
              <w:bottom w:val="single" w:color="auto" w:sz="4" w:space="0"/>
              <w:right w:val="single" w:color="auto" w:sz="4" w:space="0"/>
            </w:tcBorders>
            <w:vAlign w:val="center"/>
          </w:tcPr>
          <w:p w14:paraId="1283552E">
            <w:pPr>
              <w:adjustRightInd w:val="0"/>
              <w:snapToGrid w:val="0"/>
              <w:jc w:val="center"/>
              <w:rPr>
                <w:rFonts w:hint="eastAsia" w:ascii="宋体" w:hAnsi="宋体"/>
                <w:b/>
                <w:bCs/>
                <w:szCs w:val="21"/>
              </w:rPr>
            </w:pPr>
            <w:r>
              <w:rPr>
                <w:rFonts w:hint="eastAsia" w:ascii="宋体" w:hAnsi="宋体"/>
                <w:b/>
                <w:bCs/>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3677B95">
            <w:pPr>
              <w:adjustRightInd w:val="0"/>
              <w:snapToGrid w:val="0"/>
              <w:jc w:val="center"/>
              <w:rPr>
                <w:rFonts w:hint="eastAsia" w:ascii="宋体" w:hAnsi="宋体"/>
                <w:b/>
                <w:bCs/>
                <w:szCs w:val="21"/>
              </w:rPr>
            </w:pPr>
            <w:r>
              <w:rPr>
                <w:rFonts w:hint="eastAsia" w:ascii="宋体" w:hAnsi="宋体"/>
                <w:b/>
                <w:bCs/>
                <w:szCs w:val="21"/>
              </w:rPr>
              <w:t>实习岗位</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43FCF3F9">
            <w:pPr>
              <w:adjustRightInd w:val="0"/>
              <w:snapToGrid w:val="0"/>
              <w:jc w:val="center"/>
              <w:rPr>
                <w:rFonts w:hint="eastAsia" w:ascii="宋体" w:hAnsi="宋体"/>
                <w:b/>
                <w:bCs/>
                <w:szCs w:val="21"/>
              </w:rPr>
            </w:pPr>
            <w:r>
              <w:rPr>
                <w:rFonts w:hint="eastAsia" w:ascii="宋体" w:hAnsi="宋体"/>
                <w:b/>
                <w:bCs/>
                <w:szCs w:val="21"/>
              </w:rPr>
              <w:t>实习内容</w:t>
            </w:r>
          </w:p>
        </w:tc>
        <w:tc>
          <w:tcPr>
            <w:tcW w:w="1418" w:type="dxa"/>
            <w:tcBorders>
              <w:top w:val="single" w:color="auto" w:sz="4" w:space="0"/>
              <w:left w:val="single" w:color="auto" w:sz="4" w:space="0"/>
              <w:bottom w:val="single" w:color="auto" w:sz="4" w:space="0"/>
              <w:right w:val="single" w:color="auto" w:sz="4" w:space="0"/>
            </w:tcBorders>
            <w:vAlign w:val="center"/>
          </w:tcPr>
          <w:p w14:paraId="5A286010">
            <w:pPr>
              <w:adjustRightInd w:val="0"/>
              <w:snapToGrid w:val="0"/>
              <w:jc w:val="center"/>
              <w:rPr>
                <w:rFonts w:hint="eastAsia" w:ascii="宋体" w:hAnsi="宋体"/>
                <w:b/>
                <w:bCs/>
                <w:szCs w:val="21"/>
              </w:rPr>
            </w:pPr>
            <w:r>
              <w:rPr>
                <w:rFonts w:hint="eastAsia" w:ascii="宋体" w:hAnsi="宋体"/>
                <w:b/>
                <w:bCs/>
                <w:szCs w:val="21"/>
              </w:rPr>
              <w:t>实习单位</w:t>
            </w:r>
          </w:p>
        </w:tc>
        <w:tc>
          <w:tcPr>
            <w:tcW w:w="1213" w:type="dxa"/>
            <w:tcBorders>
              <w:top w:val="single" w:color="auto" w:sz="4" w:space="0"/>
              <w:left w:val="single" w:color="auto" w:sz="4" w:space="0"/>
              <w:bottom w:val="single" w:color="auto" w:sz="4" w:space="0"/>
              <w:right w:val="single" w:color="auto" w:sz="4" w:space="0"/>
            </w:tcBorders>
            <w:vAlign w:val="center"/>
          </w:tcPr>
          <w:p w14:paraId="59FA2006">
            <w:pPr>
              <w:adjustRightInd w:val="0"/>
              <w:snapToGrid w:val="0"/>
              <w:jc w:val="center"/>
              <w:rPr>
                <w:rFonts w:hint="eastAsia" w:ascii="宋体" w:hAnsi="宋体"/>
                <w:b/>
                <w:bCs/>
                <w:szCs w:val="21"/>
              </w:rPr>
            </w:pPr>
            <w:r>
              <w:rPr>
                <w:rFonts w:hint="eastAsia" w:ascii="宋体" w:hAnsi="宋体"/>
                <w:b/>
                <w:bCs/>
                <w:szCs w:val="21"/>
              </w:rPr>
              <w:t>实习时长</w:t>
            </w:r>
          </w:p>
        </w:tc>
      </w:tr>
      <w:tr w14:paraId="5A52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C8EC373">
            <w:pPr>
              <w:widowControl/>
              <w:jc w:val="left"/>
              <w:rPr>
                <w:rFonts w:hint="eastAsia" w:ascii="宋体" w:hAnsi="宋体"/>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BECE306">
            <w:pPr>
              <w:adjustRightInd w:val="0"/>
              <w:snapToGrid w:val="0"/>
              <w:jc w:val="center"/>
              <w:rPr>
                <w:rFonts w:hint="eastAsia" w:ascii="宋体" w:hAnsi="宋体"/>
                <w:bCs/>
                <w:szCs w:val="21"/>
              </w:rPr>
            </w:pPr>
            <w:r>
              <w:rPr>
                <w:rFonts w:hint="eastAsia" w:ascii="宋体" w:hAnsi="宋体"/>
                <w:bCs/>
                <w:szCs w:val="21"/>
              </w:rPr>
              <w:t>1</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9CE4BA0">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A380914">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2C0F07A">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5ED6323D">
            <w:pPr>
              <w:adjustRightInd w:val="0"/>
              <w:snapToGrid w:val="0"/>
              <w:jc w:val="center"/>
              <w:rPr>
                <w:rFonts w:hint="eastAsia" w:ascii="宋体" w:hAnsi="宋体"/>
                <w:bCs/>
                <w:szCs w:val="21"/>
              </w:rPr>
            </w:pPr>
          </w:p>
        </w:tc>
      </w:tr>
      <w:tr w14:paraId="64D1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F2E1EA5">
            <w:pPr>
              <w:widowControl/>
              <w:jc w:val="left"/>
              <w:rPr>
                <w:rFonts w:hint="eastAsia" w:ascii="宋体" w:hAnsi="宋体"/>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75A6806">
            <w:pPr>
              <w:adjustRightInd w:val="0"/>
              <w:snapToGrid w:val="0"/>
              <w:jc w:val="center"/>
              <w:rPr>
                <w:rFonts w:hint="eastAsia" w:ascii="宋体" w:hAnsi="宋体"/>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2557DFA">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54CECAD1">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C479C74">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0249D088">
            <w:pPr>
              <w:adjustRightInd w:val="0"/>
              <w:snapToGrid w:val="0"/>
              <w:jc w:val="center"/>
              <w:rPr>
                <w:rFonts w:hint="eastAsia" w:ascii="宋体" w:hAnsi="宋体"/>
                <w:bCs/>
                <w:szCs w:val="21"/>
              </w:rPr>
            </w:pPr>
          </w:p>
        </w:tc>
      </w:tr>
      <w:tr w14:paraId="4E91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594D882C">
            <w:pPr>
              <w:adjustRightInd w:val="0"/>
              <w:snapToGrid w:val="0"/>
              <w:jc w:val="center"/>
              <w:rPr>
                <w:rFonts w:hint="eastAsia" w:ascii="宋体" w:hAnsi="宋体"/>
                <w:b/>
                <w:bCs/>
                <w:szCs w:val="21"/>
              </w:rPr>
            </w:pPr>
            <w:r>
              <w:rPr>
                <w:rFonts w:hint="eastAsia" w:ascii="宋体" w:hAnsi="宋体"/>
                <w:b/>
                <w:bCs/>
                <w:szCs w:val="21"/>
              </w:rPr>
              <w:t>院外志愿服务</w:t>
            </w:r>
          </w:p>
        </w:tc>
        <w:tc>
          <w:tcPr>
            <w:tcW w:w="728" w:type="dxa"/>
            <w:tcBorders>
              <w:top w:val="single" w:color="auto" w:sz="4" w:space="0"/>
              <w:left w:val="single" w:color="auto" w:sz="4" w:space="0"/>
              <w:bottom w:val="single" w:color="auto" w:sz="4" w:space="0"/>
              <w:right w:val="single" w:color="auto" w:sz="4" w:space="0"/>
            </w:tcBorders>
            <w:vAlign w:val="center"/>
          </w:tcPr>
          <w:p w14:paraId="0E6DE30B">
            <w:pPr>
              <w:adjustRightInd w:val="0"/>
              <w:snapToGrid w:val="0"/>
              <w:jc w:val="center"/>
              <w:rPr>
                <w:rFonts w:hint="eastAsia" w:ascii="宋体" w:hAnsi="宋体"/>
                <w:b/>
                <w:bCs/>
                <w:szCs w:val="21"/>
              </w:rPr>
            </w:pPr>
            <w:r>
              <w:rPr>
                <w:rFonts w:hint="eastAsia" w:ascii="宋体" w:hAnsi="宋体"/>
                <w:b/>
                <w:bCs/>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8ABD56B">
            <w:pPr>
              <w:adjustRightInd w:val="0"/>
              <w:snapToGrid w:val="0"/>
              <w:jc w:val="center"/>
              <w:rPr>
                <w:rFonts w:hint="eastAsia" w:ascii="宋体" w:hAnsi="宋体"/>
                <w:b/>
                <w:bCs/>
                <w:szCs w:val="21"/>
              </w:rPr>
            </w:pPr>
            <w:r>
              <w:rPr>
                <w:rFonts w:hint="eastAsia" w:ascii="宋体" w:hAnsi="宋体"/>
                <w:b/>
                <w:bCs/>
                <w:szCs w:val="21"/>
              </w:rPr>
              <w:t>服务岗位</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63273B17">
            <w:pPr>
              <w:adjustRightInd w:val="0"/>
              <w:snapToGrid w:val="0"/>
              <w:jc w:val="center"/>
              <w:rPr>
                <w:rFonts w:hint="eastAsia" w:ascii="宋体" w:hAnsi="宋体"/>
                <w:b/>
                <w:bCs/>
                <w:szCs w:val="21"/>
              </w:rPr>
            </w:pPr>
            <w:r>
              <w:rPr>
                <w:rFonts w:hint="eastAsia" w:ascii="宋体" w:hAnsi="宋体"/>
                <w:b/>
                <w:bCs/>
                <w:szCs w:val="21"/>
              </w:rPr>
              <w:t>服务内容</w:t>
            </w:r>
          </w:p>
        </w:tc>
        <w:tc>
          <w:tcPr>
            <w:tcW w:w="1418" w:type="dxa"/>
            <w:tcBorders>
              <w:top w:val="single" w:color="auto" w:sz="4" w:space="0"/>
              <w:left w:val="single" w:color="auto" w:sz="4" w:space="0"/>
              <w:bottom w:val="single" w:color="auto" w:sz="4" w:space="0"/>
              <w:right w:val="single" w:color="auto" w:sz="4" w:space="0"/>
            </w:tcBorders>
            <w:vAlign w:val="center"/>
          </w:tcPr>
          <w:p w14:paraId="7312DDA9">
            <w:pPr>
              <w:adjustRightInd w:val="0"/>
              <w:snapToGrid w:val="0"/>
              <w:jc w:val="center"/>
              <w:rPr>
                <w:rFonts w:hint="eastAsia" w:ascii="宋体" w:hAnsi="宋体"/>
                <w:b/>
                <w:bCs/>
                <w:szCs w:val="21"/>
              </w:rPr>
            </w:pPr>
            <w:r>
              <w:rPr>
                <w:rFonts w:hint="eastAsia" w:ascii="宋体" w:hAnsi="宋体"/>
                <w:b/>
                <w:bCs/>
                <w:szCs w:val="21"/>
              </w:rPr>
              <w:t>主办方</w:t>
            </w:r>
          </w:p>
        </w:tc>
        <w:tc>
          <w:tcPr>
            <w:tcW w:w="1213" w:type="dxa"/>
            <w:tcBorders>
              <w:top w:val="single" w:color="auto" w:sz="4" w:space="0"/>
              <w:left w:val="single" w:color="auto" w:sz="4" w:space="0"/>
              <w:bottom w:val="single" w:color="auto" w:sz="4" w:space="0"/>
              <w:right w:val="single" w:color="auto" w:sz="4" w:space="0"/>
            </w:tcBorders>
            <w:vAlign w:val="center"/>
          </w:tcPr>
          <w:p w14:paraId="35CE8359">
            <w:pPr>
              <w:adjustRightInd w:val="0"/>
              <w:snapToGrid w:val="0"/>
              <w:jc w:val="center"/>
              <w:rPr>
                <w:rFonts w:hint="eastAsia" w:ascii="宋体" w:hAnsi="宋体"/>
                <w:b/>
                <w:bCs/>
                <w:szCs w:val="21"/>
              </w:rPr>
            </w:pPr>
            <w:r>
              <w:rPr>
                <w:rFonts w:hint="eastAsia" w:ascii="宋体" w:hAnsi="宋体"/>
                <w:b/>
                <w:bCs/>
                <w:szCs w:val="21"/>
              </w:rPr>
              <w:t>服务时长</w:t>
            </w:r>
          </w:p>
        </w:tc>
      </w:tr>
      <w:tr w14:paraId="1527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725D097">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0C0120A">
            <w:pPr>
              <w:adjustRightInd w:val="0"/>
              <w:snapToGrid w:val="0"/>
              <w:jc w:val="center"/>
              <w:rPr>
                <w:rFonts w:hint="eastAsia" w:ascii="宋体" w:hAnsi="宋体"/>
                <w:bCs/>
                <w:szCs w:val="21"/>
              </w:rPr>
            </w:pPr>
            <w:r>
              <w:rPr>
                <w:rFonts w:hint="eastAsia" w:ascii="宋体" w:hAnsi="宋体"/>
                <w:bCs/>
                <w:szCs w:val="21"/>
              </w:rPr>
              <w:t>1</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380D3AA">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7044E5EA">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E3534F3">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7A3D1A54">
            <w:pPr>
              <w:adjustRightInd w:val="0"/>
              <w:snapToGrid w:val="0"/>
              <w:jc w:val="center"/>
              <w:rPr>
                <w:rFonts w:hint="eastAsia" w:ascii="宋体" w:hAnsi="宋体"/>
                <w:bCs/>
                <w:szCs w:val="21"/>
              </w:rPr>
            </w:pPr>
          </w:p>
        </w:tc>
      </w:tr>
      <w:tr w14:paraId="739F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3D16B2">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A9C8E9F">
            <w:pPr>
              <w:adjustRightInd w:val="0"/>
              <w:snapToGrid w:val="0"/>
              <w:jc w:val="center"/>
              <w:rPr>
                <w:rFonts w:hint="eastAsia" w:ascii="宋体" w:hAnsi="宋体"/>
                <w:bCs/>
                <w:szCs w:val="21"/>
              </w:rPr>
            </w:pPr>
            <w:r>
              <w:rPr>
                <w:rFonts w:hint="eastAsia" w:ascii="宋体" w:hAnsi="宋体"/>
                <w:bCs/>
                <w:szCs w:val="21"/>
              </w:rPr>
              <w:t>2</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3182915">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50ECAA66">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251E57F">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3ADE0CD5">
            <w:pPr>
              <w:adjustRightInd w:val="0"/>
              <w:snapToGrid w:val="0"/>
              <w:jc w:val="center"/>
              <w:rPr>
                <w:rFonts w:hint="eastAsia" w:ascii="宋体" w:hAnsi="宋体"/>
                <w:bCs/>
                <w:szCs w:val="21"/>
              </w:rPr>
            </w:pPr>
          </w:p>
        </w:tc>
      </w:tr>
      <w:tr w14:paraId="2D46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A2C1A21">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8F339EE">
            <w:pPr>
              <w:adjustRightInd w:val="0"/>
              <w:snapToGrid w:val="0"/>
              <w:jc w:val="center"/>
              <w:rPr>
                <w:rFonts w:hint="eastAsia" w:ascii="宋体" w:hAnsi="宋体"/>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602466A">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0541A04">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576C633">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389E5597">
            <w:pPr>
              <w:adjustRightInd w:val="0"/>
              <w:snapToGrid w:val="0"/>
              <w:jc w:val="center"/>
              <w:rPr>
                <w:rFonts w:hint="eastAsia" w:ascii="宋体" w:hAnsi="宋体"/>
                <w:bCs/>
                <w:szCs w:val="21"/>
              </w:rPr>
            </w:pPr>
          </w:p>
        </w:tc>
      </w:tr>
      <w:tr w14:paraId="5579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BD49EA">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4C98BCD">
            <w:pPr>
              <w:adjustRightInd w:val="0"/>
              <w:snapToGrid w:val="0"/>
              <w:jc w:val="center"/>
              <w:rPr>
                <w:rFonts w:hint="eastAsia" w:ascii="宋体" w:hAnsi="宋体"/>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304D944">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2C0FDC79">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789CE78">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7CC2BA7D">
            <w:pPr>
              <w:adjustRightInd w:val="0"/>
              <w:snapToGrid w:val="0"/>
              <w:jc w:val="center"/>
              <w:rPr>
                <w:rFonts w:hint="eastAsia" w:ascii="宋体" w:hAnsi="宋体"/>
                <w:bCs/>
                <w:szCs w:val="21"/>
              </w:rPr>
            </w:pPr>
          </w:p>
        </w:tc>
      </w:tr>
      <w:tr w14:paraId="3D4D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B583E20">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3542564">
            <w:pPr>
              <w:adjustRightInd w:val="0"/>
              <w:snapToGrid w:val="0"/>
              <w:jc w:val="center"/>
              <w:rPr>
                <w:rFonts w:hint="eastAsia" w:ascii="宋体" w:hAnsi="宋体"/>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E2B7060">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6383073D">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4B98C72">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4D4DD0B9">
            <w:pPr>
              <w:adjustRightInd w:val="0"/>
              <w:snapToGrid w:val="0"/>
              <w:jc w:val="center"/>
              <w:rPr>
                <w:rFonts w:hint="eastAsia" w:ascii="宋体" w:hAnsi="宋体"/>
                <w:bCs/>
                <w:szCs w:val="21"/>
              </w:rPr>
            </w:pPr>
          </w:p>
        </w:tc>
      </w:tr>
      <w:tr w14:paraId="2A8C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538B51ED">
            <w:pPr>
              <w:adjustRightInd w:val="0"/>
              <w:snapToGrid w:val="0"/>
              <w:jc w:val="center"/>
              <w:rPr>
                <w:rFonts w:hint="eastAsia" w:ascii="宋体" w:hAnsi="宋体"/>
                <w:b/>
                <w:bCs/>
                <w:szCs w:val="21"/>
              </w:rPr>
            </w:pPr>
            <w:r>
              <w:rPr>
                <w:rFonts w:hint="eastAsia" w:ascii="宋体" w:hAnsi="宋体"/>
                <w:b/>
                <w:bCs/>
                <w:szCs w:val="21"/>
              </w:rPr>
              <w:t>参与院内服务</w:t>
            </w:r>
          </w:p>
        </w:tc>
        <w:tc>
          <w:tcPr>
            <w:tcW w:w="728" w:type="dxa"/>
            <w:tcBorders>
              <w:top w:val="single" w:color="auto" w:sz="4" w:space="0"/>
              <w:left w:val="single" w:color="auto" w:sz="4" w:space="0"/>
              <w:bottom w:val="single" w:color="auto" w:sz="4" w:space="0"/>
              <w:right w:val="single" w:color="auto" w:sz="4" w:space="0"/>
            </w:tcBorders>
            <w:vAlign w:val="center"/>
          </w:tcPr>
          <w:p w14:paraId="22D2DAAC">
            <w:pPr>
              <w:adjustRightInd w:val="0"/>
              <w:snapToGrid w:val="0"/>
              <w:jc w:val="center"/>
              <w:rPr>
                <w:rFonts w:hint="eastAsia" w:ascii="宋体" w:hAnsi="宋体"/>
                <w:b/>
                <w:bCs/>
                <w:szCs w:val="21"/>
              </w:rPr>
            </w:pPr>
            <w:r>
              <w:rPr>
                <w:rFonts w:hint="eastAsia" w:ascii="宋体" w:hAnsi="宋体"/>
                <w:b/>
                <w:bCs/>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E1BCFB4">
            <w:pPr>
              <w:adjustRightInd w:val="0"/>
              <w:snapToGrid w:val="0"/>
              <w:jc w:val="center"/>
              <w:rPr>
                <w:rFonts w:hint="eastAsia" w:ascii="宋体" w:hAnsi="宋体"/>
                <w:b/>
                <w:bCs/>
                <w:szCs w:val="21"/>
              </w:rPr>
            </w:pPr>
            <w:r>
              <w:rPr>
                <w:rFonts w:hint="eastAsia" w:ascii="宋体" w:hAnsi="宋体"/>
                <w:b/>
                <w:bCs/>
                <w:szCs w:val="21"/>
              </w:rPr>
              <w:t>服务类别</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5BFBF059">
            <w:pPr>
              <w:adjustRightInd w:val="0"/>
              <w:snapToGrid w:val="0"/>
              <w:jc w:val="center"/>
              <w:rPr>
                <w:rFonts w:hint="eastAsia" w:ascii="宋体" w:hAnsi="宋体"/>
                <w:b/>
                <w:bCs/>
                <w:szCs w:val="21"/>
              </w:rPr>
            </w:pPr>
            <w:r>
              <w:rPr>
                <w:rFonts w:hint="eastAsia" w:ascii="宋体" w:hAnsi="宋体"/>
                <w:b/>
                <w:bCs/>
                <w:szCs w:val="21"/>
              </w:rPr>
              <w:t>服务内容</w:t>
            </w:r>
          </w:p>
        </w:tc>
        <w:tc>
          <w:tcPr>
            <w:tcW w:w="1418" w:type="dxa"/>
            <w:tcBorders>
              <w:top w:val="single" w:color="auto" w:sz="4" w:space="0"/>
              <w:left w:val="single" w:color="auto" w:sz="4" w:space="0"/>
              <w:bottom w:val="single" w:color="auto" w:sz="4" w:space="0"/>
              <w:right w:val="single" w:color="auto" w:sz="4" w:space="0"/>
            </w:tcBorders>
            <w:vAlign w:val="center"/>
          </w:tcPr>
          <w:p w14:paraId="6B407CDE">
            <w:pPr>
              <w:adjustRightInd w:val="0"/>
              <w:snapToGrid w:val="0"/>
              <w:jc w:val="center"/>
              <w:rPr>
                <w:rFonts w:hint="eastAsia" w:ascii="宋体" w:hAnsi="宋体"/>
                <w:b/>
                <w:bCs/>
                <w:szCs w:val="21"/>
              </w:rPr>
            </w:pPr>
            <w:r>
              <w:rPr>
                <w:rFonts w:hint="eastAsia" w:ascii="宋体" w:hAnsi="宋体"/>
                <w:b/>
                <w:bCs/>
                <w:szCs w:val="21"/>
              </w:rPr>
              <w:t>核定部门</w:t>
            </w:r>
          </w:p>
        </w:tc>
        <w:tc>
          <w:tcPr>
            <w:tcW w:w="1213" w:type="dxa"/>
            <w:tcBorders>
              <w:top w:val="single" w:color="auto" w:sz="4" w:space="0"/>
              <w:left w:val="single" w:color="auto" w:sz="4" w:space="0"/>
              <w:bottom w:val="single" w:color="auto" w:sz="4" w:space="0"/>
              <w:right w:val="single" w:color="auto" w:sz="4" w:space="0"/>
            </w:tcBorders>
            <w:vAlign w:val="center"/>
          </w:tcPr>
          <w:p w14:paraId="24033820">
            <w:pPr>
              <w:adjustRightInd w:val="0"/>
              <w:snapToGrid w:val="0"/>
              <w:jc w:val="center"/>
              <w:rPr>
                <w:rFonts w:hint="eastAsia" w:ascii="宋体" w:hAnsi="宋体"/>
                <w:b/>
                <w:bCs/>
                <w:szCs w:val="21"/>
              </w:rPr>
            </w:pPr>
            <w:r>
              <w:rPr>
                <w:rFonts w:hint="eastAsia" w:ascii="宋体" w:hAnsi="宋体"/>
                <w:b/>
                <w:bCs/>
                <w:szCs w:val="21"/>
              </w:rPr>
              <w:t>服务时长</w:t>
            </w:r>
          </w:p>
        </w:tc>
      </w:tr>
      <w:tr w14:paraId="4C12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D0459FC">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AFD26D6">
            <w:pPr>
              <w:adjustRightInd w:val="0"/>
              <w:snapToGrid w:val="0"/>
              <w:jc w:val="center"/>
              <w:rPr>
                <w:rFonts w:hint="eastAsia" w:ascii="宋体" w:hAnsi="宋体"/>
                <w:bCs/>
                <w:sz w:val="18"/>
                <w:szCs w:val="21"/>
              </w:rPr>
            </w:pPr>
            <w:r>
              <w:rPr>
                <w:rFonts w:hint="eastAsia" w:ascii="宋体" w:hAnsi="宋体"/>
                <w:bCs/>
                <w:sz w:val="18"/>
                <w:szCs w:val="21"/>
              </w:rPr>
              <w:t>示例</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CC7B72F">
            <w:pPr>
              <w:adjustRightInd w:val="0"/>
              <w:snapToGrid w:val="0"/>
              <w:jc w:val="center"/>
              <w:rPr>
                <w:rFonts w:hint="eastAsia" w:ascii="宋体" w:hAnsi="宋体"/>
                <w:bCs/>
                <w:sz w:val="18"/>
                <w:szCs w:val="21"/>
              </w:rPr>
            </w:pPr>
            <w:r>
              <w:rPr>
                <w:rFonts w:hint="eastAsia" w:ascii="宋体" w:hAnsi="宋体"/>
                <w:bCs/>
                <w:sz w:val="18"/>
                <w:szCs w:val="21"/>
              </w:rPr>
              <w:t>师大法学/院内志愿服务</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24CB5EF1">
            <w:pPr>
              <w:adjustRightInd w:val="0"/>
              <w:snapToGrid w:val="0"/>
              <w:jc w:val="center"/>
              <w:rPr>
                <w:rFonts w:hint="eastAsia" w:ascii="宋体" w:hAnsi="宋体"/>
                <w:bCs/>
                <w:sz w:val="18"/>
                <w:szCs w:val="21"/>
              </w:rPr>
            </w:pPr>
            <w:r>
              <w:rPr>
                <w:rFonts w:hint="eastAsia" w:ascii="宋体" w:hAnsi="宋体"/>
                <w:bCs/>
                <w:sz w:val="18"/>
                <w:szCs w:val="21"/>
              </w:rPr>
              <w:t xml:space="preserve">编辑工作/XX活动志愿服务 </w:t>
            </w:r>
          </w:p>
        </w:tc>
        <w:tc>
          <w:tcPr>
            <w:tcW w:w="1418" w:type="dxa"/>
            <w:tcBorders>
              <w:top w:val="single" w:color="auto" w:sz="4" w:space="0"/>
              <w:left w:val="single" w:color="auto" w:sz="4" w:space="0"/>
              <w:bottom w:val="single" w:color="auto" w:sz="4" w:space="0"/>
              <w:right w:val="single" w:color="auto" w:sz="4" w:space="0"/>
            </w:tcBorders>
            <w:vAlign w:val="center"/>
          </w:tcPr>
          <w:p w14:paraId="2906075D">
            <w:pPr>
              <w:adjustRightInd w:val="0"/>
              <w:snapToGrid w:val="0"/>
              <w:jc w:val="center"/>
              <w:rPr>
                <w:rFonts w:hint="eastAsia" w:ascii="宋体" w:hAnsi="宋体"/>
                <w:bCs/>
                <w:sz w:val="18"/>
                <w:szCs w:val="21"/>
              </w:rPr>
            </w:pPr>
            <w:r>
              <w:rPr>
                <w:rFonts w:hint="eastAsia" w:ascii="宋体" w:hAnsi="宋体"/>
                <w:bCs/>
                <w:sz w:val="18"/>
                <w:szCs w:val="21"/>
              </w:rPr>
              <w:t>师大法学编辑部/xx中心</w:t>
            </w:r>
          </w:p>
        </w:tc>
        <w:tc>
          <w:tcPr>
            <w:tcW w:w="1213" w:type="dxa"/>
            <w:tcBorders>
              <w:top w:val="single" w:color="auto" w:sz="4" w:space="0"/>
              <w:left w:val="single" w:color="auto" w:sz="4" w:space="0"/>
              <w:bottom w:val="single" w:color="auto" w:sz="4" w:space="0"/>
              <w:right w:val="single" w:color="auto" w:sz="4" w:space="0"/>
            </w:tcBorders>
            <w:vAlign w:val="center"/>
          </w:tcPr>
          <w:p w14:paraId="67553D05">
            <w:pPr>
              <w:adjustRightInd w:val="0"/>
              <w:snapToGrid w:val="0"/>
              <w:jc w:val="center"/>
              <w:rPr>
                <w:rFonts w:hint="eastAsia" w:ascii="宋体" w:hAnsi="宋体"/>
                <w:bCs/>
                <w:sz w:val="18"/>
                <w:szCs w:val="21"/>
              </w:rPr>
            </w:pPr>
            <w:r>
              <w:rPr>
                <w:rFonts w:hint="eastAsia" w:ascii="宋体" w:hAnsi="宋体"/>
                <w:bCs/>
                <w:sz w:val="18"/>
                <w:szCs w:val="21"/>
              </w:rPr>
              <w:t>xx小时</w:t>
            </w:r>
          </w:p>
        </w:tc>
      </w:tr>
      <w:tr w14:paraId="3B6D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A09D2F2">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5EE32DB">
            <w:pPr>
              <w:adjustRightInd w:val="0"/>
              <w:snapToGrid w:val="0"/>
              <w:jc w:val="center"/>
              <w:rPr>
                <w:rFonts w:hint="eastAsia" w:ascii="宋体" w:hAnsi="宋体"/>
                <w:bCs/>
                <w:szCs w:val="21"/>
              </w:rPr>
            </w:pPr>
            <w:r>
              <w:rPr>
                <w:rFonts w:hint="eastAsia" w:ascii="宋体" w:hAnsi="宋体"/>
                <w:szCs w:val="21"/>
              </w:rPr>
              <w:t>1</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E21C418">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406C799A">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C81DB38">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3CC3B7C1">
            <w:pPr>
              <w:adjustRightInd w:val="0"/>
              <w:snapToGrid w:val="0"/>
              <w:jc w:val="center"/>
              <w:rPr>
                <w:rFonts w:hint="eastAsia" w:ascii="宋体" w:hAnsi="宋体"/>
                <w:bCs/>
                <w:szCs w:val="21"/>
              </w:rPr>
            </w:pPr>
          </w:p>
        </w:tc>
      </w:tr>
      <w:tr w14:paraId="28DF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8730D0B">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0C85B87">
            <w:pPr>
              <w:adjustRightInd w:val="0"/>
              <w:snapToGrid w:val="0"/>
              <w:jc w:val="center"/>
              <w:rPr>
                <w:rFonts w:hint="eastAsia" w:ascii="宋体" w:hAnsi="宋体"/>
                <w:bCs/>
                <w:szCs w:val="21"/>
              </w:rPr>
            </w:pPr>
            <w:r>
              <w:rPr>
                <w:rFonts w:hint="eastAsia" w:ascii="宋体" w:hAnsi="宋体"/>
                <w:szCs w:val="21"/>
              </w:rPr>
              <w:t>2</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16C1F89">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6C02AE46">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DE495A9">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054E5355">
            <w:pPr>
              <w:adjustRightInd w:val="0"/>
              <w:snapToGrid w:val="0"/>
              <w:jc w:val="center"/>
              <w:rPr>
                <w:rFonts w:hint="eastAsia" w:ascii="宋体" w:hAnsi="宋体"/>
                <w:bCs/>
                <w:szCs w:val="21"/>
              </w:rPr>
            </w:pPr>
          </w:p>
        </w:tc>
      </w:tr>
      <w:tr w14:paraId="45D8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58A668D">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98CF08F">
            <w:pPr>
              <w:adjustRightInd w:val="0"/>
              <w:snapToGrid w:val="0"/>
              <w:jc w:val="center"/>
              <w:rPr>
                <w:rFonts w:hint="eastAsia"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EF586C6">
            <w:pPr>
              <w:adjustRightInd w:val="0"/>
              <w:snapToGrid w:val="0"/>
              <w:jc w:val="center"/>
              <w:rPr>
                <w:rFonts w:hint="eastAsia" w:ascii="宋体" w:hAnsi="宋体"/>
                <w:bCs/>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6C403830">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6B8769B">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1DAB0B2D">
            <w:pPr>
              <w:adjustRightInd w:val="0"/>
              <w:snapToGrid w:val="0"/>
              <w:jc w:val="center"/>
              <w:rPr>
                <w:rFonts w:hint="eastAsia" w:ascii="宋体" w:hAnsi="宋体"/>
                <w:bCs/>
                <w:szCs w:val="21"/>
              </w:rPr>
            </w:pPr>
          </w:p>
        </w:tc>
      </w:tr>
      <w:tr w14:paraId="10DA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tcBorders>
              <w:top w:val="single" w:color="auto" w:sz="4" w:space="0"/>
              <w:left w:val="single" w:color="auto" w:sz="4" w:space="0"/>
              <w:bottom w:val="single" w:color="auto" w:sz="4" w:space="0"/>
              <w:right w:val="single" w:color="auto" w:sz="4" w:space="0"/>
            </w:tcBorders>
            <w:vAlign w:val="center"/>
          </w:tcPr>
          <w:p w14:paraId="1E0DC210">
            <w:pPr>
              <w:adjustRightInd w:val="0"/>
              <w:snapToGrid w:val="0"/>
              <w:jc w:val="center"/>
              <w:rPr>
                <w:rFonts w:hint="eastAsia" w:ascii="宋体" w:hAnsi="宋体"/>
                <w:b/>
                <w:bCs/>
                <w:szCs w:val="21"/>
              </w:rPr>
            </w:pPr>
            <w:r>
              <w:rPr>
                <w:rFonts w:hint="eastAsia" w:ascii="宋体" w:hAnsi="宋体"/>
                <w:b/>
                <w:bCs/>
                <w:szCs w:val="21"/>
              </w:rPr>
              <w:t>科研能力</w:t>
            </w:r>
          </w:p>
        </w:tc>
      </w:tr>
      <w:tr w14:paraId="3056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3136972B">
            <w:pPr>
              <w:adjustRightInd w:val="0"/>
              <w:snapToGrid w:val="0"/>
              <w:rPr>
                <w:rFonts w:hint="eastAsia" w:ascii="宋体" w:hAnsi="宋体"/>
                <w:b/>
                <w:bCs/>
                <w:szCs w:val="21"/>
              </w:rPr>
            </w:pPr>
            <w:r>
              <w:rPr>
                <w:rFonts w:hint="eastAsia" w:ascii="宋体" w:hAnsi="宋体"/>
                <w:b/>
                <w:bCs/>
                <w:szCs w:val="21"/>
              </w:rPr>
              <w:t>参加学术报告</w:t>
            </w:r>
          </w:p>
        </w:tc>
        <w:tc>
          <w:tcPr>
            <w:tcW w:w="728" w:type="dxa"/>
            <w:tcBorders>
              <w:top w:val="single" w:color="auto" w:sz="4" w:space="0"/>
              <w:left w:val="single" w:color="auto" w:sz="4" w:space="0"/>
              <w:bottom w:val="single" w:color="auto" w:sz="4" w:space="0"/>
              <w:right w:val="single" w:color="auto" w:sz="4" w:space="0"/>
            </w:tcBorders>
            <w:vAlign w:val="center"/>
          </w:tcPr>
          <w:p w14:paraId="16522C4F">
            <w:pPr>
              <w:adjustRightInd w:val="0"/>
              <w:snapToGrid w:val="0"/>
              <w:jc w:val="center"/>
              <w:rPr>
                <w:rFonts w:hint="eastAsia" w:ascii="宋体" w:hAnsi="宋体"/>
                <w:b/>
                <w:bCs/>
                <w:szCs w:val="21"/>
              </w:rPr>
            </w:pPr>
            <w:r>
              <w:rPr>
                <w:rFonts w:hint="eastAsia" w:ascii="宋体" w:hAnsi="宋体"/>
                <w:b/>
                <w:bCs/>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14:paraId="697A8473">
            <w:pPr>
              <w:adjustRightInd w:val="0"/>
              <w:snapToGrid w:val="0"/>
              <w:jc w:val="center"/>
              <w:rPr>
                <w:rFonts w:hint="eastAsia" w:ascii="宋体" w:hAnsi="宋体"/>
                <w:b/>
                <w:bCs/>
                <w:szCs w:val="21"/>
              </w:rPr>
            </w:pPr>
            <w:r>
              <w:rPr>
                <w:rFonts w:hint="eastAsia" w:ascii="宋体" w:hAnsi="宋体"/>
                <w:b/>
                <w:bCs/>
                <w:szCs w:val="21"/>
              </w:rPr>
              <w:t>讲座时间</w:t>
            </w:r>
          </w:p>
        </w:tc>
        <w:tc>
          <w:tcPr>
            <w:tcW w:w="4762" w:type="dxa"/>
            <w:gridSpan w:val="6"/>
            <w:tcBorders>
              <w:top w:val="single" w:color="auto" w:sz="4" w:space="0"/>
              <w:left w:val="single" w:color="auto" w:sz="4" w:space="0"/>
              <w:bottom w:val="single" w:color="auto" w:sz="4" w:space="0"/>
              <w:right w:val="single" w:color="auto" w:sz="4" w:space="0"/>
            </w:tcBorders>
            <w:vAlign w:val="center"/>
          </w:tcPr>
          <w:p w14:paraId="1C3820FF">
            <w:pPr>
              <w:adjustRightInd w:val="0"/>
              <w:snapToGrid w:val="0"/>
              <w:jc w:val="center"/>
              <w:rPr>
                <w:rFonts w:hint="eastAsia" w:ascii="宋体" w:hAnsi="宋体"/>
                <w:b/>
                <w:bCs/>
                <w:szCs w:val="21"/>
              </w:rPr>
            </w:pPr>
            <w:r>
              <w:rPr>
                <w:rFonts w:hint="eastAsia" w:ascii="宋体" w:hAnsi="宋体"/>
                <w:b/>
                <w:bCs/>
                <w:szCs w:val="21"/>
              </w:rPr>
              <w:t>讲座标题</w:t>
            </w:r>
          </w:p>
        </w:tc>
      </w:tr>
      <w:tr w14:paraId="5D7C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5A0CDD2">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5049AF4">
            <w:pPr>
              <w:adjustRightInd w:val="0"/>
              <w:snapToGrid w:val="0"/>
              <w:jc w:val="center"/>
              <w:rPr>
                <w:rFonts w:hint="eastAsia" w:ascii="宋体" w:hAnsi="宋体"/>
                <w:bCs/>
                <w:szCs w:val="21"/>
              </w:rPr>
            </w:pPr>
            <w:r>
              <w:rPr>
                <w:rFonts w:hint="eastAsia" w:ascii="宋体" w:hAnsi="宋体"/>
                <w:bCs/>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14:paraId="1CB935D2">
            <w:pPr>
              <w:adjustRightInd w:val="0"/>
              <w:snapToGrid w:val="0"/>
              <w:jc w:val="center"/>
              <w:rPr>
                <w:rFonts w:hint="eastAsia" w:ascii="宋体" w:hAnsi="宋体"/>
                <w:bCs/>
                <w:szCs w:val="21"/>
              </w:rPr>
            </w:pPr>
          </w:p>
        </w:tc>
        <w:tc>
          <w:tcPr>
            <w:tcW w:w="4762" w:type="dxa"/>
            <w:gridSpan w:val="6"/>
            <w:tcBorders>
              <w:top w:val="single" w:color="auto" w:sz="4" w:space="0"/>
              <w:left w:val="single" w:color="auto" w:sz="4" w:space="0"/>
              <w:bottom w:val="single" w:color="auto" w:sz="4" w:space="0"/>
              <w:right w:val="single" w:color="auto" w:sz="4" w:space="0"/>
            </w:tcBorders>
            <w:vAlign w:val="center"/>
          </w:tcPr>
          <w:p w14:paraId="08526F17">
            <w:pPr>
              <w:adjustRightInd w:val="0"/>
              <w:snapToGrid w:val="0"/>
              <w:jc w:val="center"/>
              <w:rPr>
                <w:rFonts w:hint="eastAsia" w:ascii="宋体" w:hAnsi="宋体"/>
                <w:bCs/>
                <w:szCs w:val="21"/>
              </w:rPr>
            </w:pPr>
          </w:p>
        </w:tc>
      </w:tr>
      <w:tr w14:paraId="0D96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D9B7961">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08C31B7">
            <w:pPr>
              <w:adjustRightInd w:val="0"/>
              <w:snapToGrid w:val="0"/>
              <w:jc w:val="center"/>
              <w:rPr>
                <w:rFonts w:hint="eastAsia" w:ascii="宋体" w:hAnsi="宋体"/>
                <w:bCs/>
                <w:szCs w:val="21"/>
              </w:rPr>
            </w:pPr>
            <w:r>
              <w:rPr>
                <w:rFonts w:hint="eastAsia" w:ascii="宋体" w:hAnsi="宋体"/>
                <w:bCs/>
                <w:szCs w:val="21"/>
              </w:rPr>
              <w:t>2</w:t>
            </w:r>
          </w:p>
        </w:tc>
        <w:tc>
          <w:tcPr>
            <w:tcW w:w="1271" w:type="dxa"/>
            <w:tcBorders>
              <w:top w:val="single" w:color="auto" w:sz="4" w:space="0"/>
              <w:left w:val="single" w:color="auto" w:sz="4" w:space="0"/>
              <w:bottom w:val="single" w:color="auto" w:sz="4" w:space="0"/>
              <w:right w:val="single" w:color="auto" w:sz="4" w:space="0"/>
            </w:tcBorders>
            <w:vAlign w:val="center"/>
          </w:tcPr>
          <w:p w14:paraId="3D5C0B27">
            <w:pPr>
              <w:adjustRightInd w:val="0"/>
              <w:snapToGrid w:val="0"/>
              <w:jc w:val="center"/>
              <w:rPr>
                <w:rFonts w:hint="eastAsia" w:ascii="宋体" w:hAnsi="宋体"/>
                <w:bCs/>
                <w:szCs w:val="21"/>
              </w:rPr>
            </w:pPr>
          </w:p>
        </w:tc>
        <w:tc>
          <w:tcPr>
            <w:tcW w:w="4762" w:type="dxa"/>
            <w:gridSpan w:val="6"/>
            <w:tcBorders>
              <w:top w:val="single" w:color="auto" w:sz="4" w:space="0"/>
              <w:left w:val="single" w:color="auto" w:sz="4" w:space="0"/>
              <w:bottom w:val="single" w:color="auto" w:sz="4" w:space="0"/>
              <w:right w:val="single" w:color="auto" w:sz="4" w:space="0"/>
            </w:tcBorders>
            <w:vAlign w:val="center"/>
          </w:tcPr>
          <w:p w14:paraId="0F24B090">
            <w:pPr>
              <w:adjustRightInd w:val="0"/>
              <w:snapToGrid w:val="0"/>
              <w:jc w:val="center"/>
              <w:rPr>
                <w:rFonts w:hint="eastAsia" w:ascii="宋体" w:hAnsi="宋体"/>
                <w:bCs/>
                <w:szCs w:val="21"/>
              </w:rPr>
            </w:pPr>
          </w:p>
        </w:tc>
      </w:tr>
      <w:tr w14:paraId="21C7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5298619">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50A5F6C">
            <w:pPr>
              <w:adjustRightInd w:val="0"/>
              <w:snapToGrid w:val="0"/>
              <w:jc w:val="center"/>
              <w:rPr>
                <w:rFonts w:hint="eastAsia" w:ascii="宋体" w:hAnsi="宋体"/>
                <w:bCs/>
                <w:szCs w:val="21"/>
              </w:rPr>
            </w:pPr>
          </w:p>
        </w:tc>
        <w:tc>
          <w:tcPr>
            <w:tcW w:w="1271" w:type="dxa"/>
            <w:tcBorders>
              <w:top w:val="single" w:color="auto" w:sz="4" w:space="0"/>
              <w:left w:val="single" w:color="auto" w:sz="4" w:space="0"/>
              <w:bottom w:val="single" w:color="auto" w:sz="4" w:space="0"/>
              <w:right w:val="single" w:color="auto" w:sz="4" w:space="0"/>
            </w:tcBorders>
            <w:vAlign w:val="center"/>
          </w:tcPr>
          <w:p w14:paraId="69FB931D">
            <w:pPr>
              <w:adjustRightInd w:val="0"/>
              <w:snapToGrid w:val="0"/>
              <w:jc w:val="center"/>
              <w:rPr>
                <w:rFonts w:hint="eastAsia" w:ascii="宋体" w:hAnsi="宋体"/>
                <w:bCs/>
                <w:szCs w:val="21"/>
              </w:rPr>
            </w:pPr>
          </w:p>
        </w:tc>
        <w:tc>
          <w:tcPr>
            <w:tcW w:w="4762" w:type="dxa"/>
            <w:gridSpan w:val="6"/>
            <w:tcBorders>
              <w:top w:val="single" w:color="auto" w:sz="4" w:space="0"/>
              <w:left w:val="single" w:color="auto" w:sz="4" w:space="0"/>
              <w:bottom w:val="single" w:color="auto" w:sz="4" w:space="0"/>
              <w:right w:val="single" w:color="auto" w:sz="4" w:space="0"/>
            </w:tcBorders>
            <w:vAlign w:val="center"/>
          </w:tcPr>
          <w:p w14:paraId="7347BA6A">
            <w:pPr>
              <w:adjustRightInd w:val="0"/>
              <w:snapToGrid w:val="0"/>
              <w:jc w:val="center"/>
              <w:rPr>
                <w:rFonts w:hint="eastAsia" w:ascii="宋体" w:hAnsi="宋体"/>
                <w:bCs/>
                <w:szCs w:val="21"/>
              </w:rPr>
            </w:pPr>
          </w:p>
        </w:tc>
      </w:tr>
      <w:tr w14:paraId="333B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B34431A">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EFF43C5">
            <w:pPr>
              <w:adjustRightInd w:val="0"/>
              <w:snapToGrid w:val="0"/>
              <w:jc w:val="center"/>
              <w:rPr>
                <w:rFonts w:hint="eastAsia" w:ascii="宋体" w:hAnsi="宋体"/>
                <w:bCs/>
                <w:szCs w:val="21"/>
              </w:rPr>
            </w:pPr>
          </w:p>
        </w:tc>
        <w:tc>
          <w:tcPr>
            <w:tcW w:w="1271" w:type="dxa"/>
            <w:tcBorders>
              <w:top w:val="single" w:color="auto" w:sz="4" w:space="0"/>
              <w:left w:val="single" w:color="auto" w:sz="4" w:space="0"/>
              <w:bottom w:val="single" w:color="auto" w:sz="4" w:space="0"/>
              <w:right w:val="single" w:color="auto" w:sz="4" w:space="0"/>
            </w:tcBorders>
            <w:vAlign w:val="center"/>
          </w:tcPr>
          <w:p w14:paraId="41D791D7">
            <w:pPr>
              <w:adjustRightInd w:val="0"/>
              <w:snapToGrid w:val="0"/>
              <w:jc w:val="center"/>
              <w:rPr>
                <w:rFonts w:hint="eastAsia" w:ascii="宋体" w:hAnsi="宋体"/>
                <w:bCs/>
                <w:szCs w:val="21"/>
              </w:rPr>
            </w:pPr>
          </w:p>
        </w:tc>
        <w:tc>
          <w:tcPr>
            <w:tcW w:w="4762" w:type="dxa"/>
            <w:gridSpan w:val="6"/>
            <w:tcBorders>
              <w:top w:val="single" w:color="auto" w:sz="4" w:space="0"/>
              <w:left w:val="single" w:color="auto" w:sz="4" w:space="0"/>
              <w:bottom w:val="single" w:color="auto" w:sz="4" w:space="0"/>
              <w:right w:val="single" w:color="auto" w:sz="4" w:space="0"/>
            </w:tcBorders>
            <w:vAlign w:val="center"/>
          </w:tcPr>
          <w:p w14:paraId="0602C491">
            <w:pPr>
              <w:adjustRightInd w:val="0"/>
              <w:snapToGrid w:val="0"/>
              <w:jc w:val="center"/>
              <w:rPr>
                <w:rFonts w:hint="eastAsia" w:ascii="宋体" w:hAnsi="宋体"/>
                <w:bCs/>
                <w:szCs w:val="21"/>
              </w:rPr>
            </w:pPr>
          </w:p>
        </w:tc>
      </w:tr>
      <w:tr w14:paraId="180A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42428AF">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A398589">
            <w:pPr>
              <w:adjustRightInd w:val="0"/>
              <w:snapToGrid w:val="0"/>
              <w:jc w:val="center"/>
              <w:rPr>
                <w:rFonts w:hint="eastAsia" w:ascii="宋体" w:hAnsi="宋体"/>
                <w:bCs/>
                <w:szCs w:val="21"/>
              </w:rPr>
            </w:pPr>
          </w:p>
        </w:tc>
        <w:tc>
          <w:tcPr>
            <w:tcW w:w="1271" w:type="dxa"/>
            <w:tcBorders>
              <w:top w:val="single" w:color="auto" w:sz="4" w:space="0"/>
              <w:left w:val="single" w:color="auto" w:sz="4" w:space="0"/>
              <w:bottom w:val="single" w:color="auto" w:sz="4" w:space="0"/>
              <w:right w:val="single" w:color="auto" w:sz="4" w:space="0"/>
            </w:tcBorders>
            <w:vAlign w:val="center"/>
          </w:tcPr>
          <w:p w14:paraId="1BC4A8F2">
            <w:pPr>
              <w:adjustRightInd w:val="0"/>
              <w:snapToGrid w:val="0"/>
              <w:jc w:val="center"/>
              <w:rPr>
                <w:rFonts w:hint="eastAsia" w:ascii="宋体" w:hAnsi="宋体"/>
                <w:bCs/>
                <w:szCs w:val="21"/>
              </w:rPr>
            </w:pPr>
          </w:p>
        </w:tc>
        <w:tc>
          <w:tcPr>
            <w:tcW w:w="4762" w:type="dxa"/>
            <w:gridSpan w:val="6"/>
            <w:tcBorders>
              <w:top w:val="single" w:color="auto" w:sz="4" w:space="0"/>
              <w:left w:val="single" w:color="auto" w:sz="4" w:space="0"/>
              <w:bottom w:val="single" w:color="auto" w:sz="4" w:space="0"/>
              <w:right w:val="single" w:color="auto" w:sz="4" w:space="0"/>
            </w:tcBorders>
            <w:vAlign w:val="center"/>
          </w:tcPr>
          <w:p w14:paraId="62920D06">
            <w:pPr>
              <w:adjustRightInd w:val="0"/>
              <w:snapToGrid w:val="0"/>
              <w:jc w:val="center"/>
              <w:rPr>
                <w:rFonts w:hint="eastAsia" w:ascii="宋体" w:hAnsi="宋体"/>
                <w:bCs/>
                <w:szCs w:val="21"/>
              </w:rPr>
            </w:pPr>
          </w:p>
        </w:tc>
      </w:tr>
      <w:tr w14:paraId="5DD2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69AE2E7D">
            <w:pPr>
              <w:adjustRightInd w:val="0"/>
              <w:snapToGrid w:val="0"/>
              <w:jc w:val="center"/>
              <w:rPr>
                <w:rFonts w:hint="eastAsia" w:ascii="宋体" w:hAnsi="宋体"/>
                <w:b/>
                <w:bCs/>
                <w:szCs w:val="21"/>
              </w:rPr>
            </w:pPr>
            <w:r>
              <w:rPr>
                <w:rFonts w:hint="eastAsia" w:ascii="宋体" w:hAnsi="宋体"/>
                <w:b/>
                <w:bCs/>
                <w:szCs w:val="21"/>
              </w:rPr>
              <w:t>双创/</w:t>
            </w:r>
          </w:p>
          <w:p w14:paraId="5A3A5D75">
            <w:pPr>
              <w:adjustRightInd w:val="0"/>
              <w:snapToGrid w:val="0"/>
              <w:jc w:val="center"/>
              <w:rPr>
                <w:rFonts w:hint="eastAsia" w:ascii="宋体" w:hAnsi="宋体"/>
                <w:b/>
                <w:bCs/>
                <w:szCs w:val="21"/>
              </w:rPr>
            </w:pPr>
            <w:r>
              <w:rPr>
                <w:rFonts w:hint="eastAsia" w:ascii="宋体" w:hAnsi="宋体"/>
                <w:b/>
                <w:bCs/>
                <w:szCs w:val="21"/>
              </w:rPr>
              <w:t>法学学科竞赛</w:t>
            </w:r>
          </w:p>
        </w:tc>
        <w:tc>
          <w:tcPr>
            <w:tcW w:w="728" w:type="dxa"/>
            <w:tcBorders>
              <w:top w:val="single" w:color="auto" w:sz="4" w:space="0"/>
              <w:left w:val="single" w:color="auto" w:sz="4" w:space="0"/>
              <w:bottom w:val="single" w:color="auto" w:sz="4" w:space="0"/>
              <w:right w:val="single" w:color="auto" w:sz="4" w:space="0"/>
            </w:tcBorders>
            <w:vAlign w:val="center"/>
          </w:tcPr>
          <w:p w14:paraId="0C202880">
            <w:pPr>
              <w:adjustRightInd w:val="0"/>
              <w:snapToGrid w:val="0"/>
              <w:jc w:val="center"/>
              <w:rPr>
                <w:rFonts w:hint="eastAsia" w:ascii="宋体" w:hAnsi="宋体"/>
                <w:b/>
                <w:bCs/>
                <w:szCs w:val="21"/>
              </w:rPr>
            </w:pPr>
            <w:r>
              <w:rPr>
                <w:rFonts w:hint="eastAsia" w:ascii="宋体" w:hAnsi="宋体"/>
                <w:b/>
                <w:bCs/>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14:paraId="48BE658E">
            <w:pPr>
              <w:adjustRightInd w:val="0"/>
              <w:snapToGrid w:val="0"/>
              <w:jc w:val="center"/>
              <w:rPr>
                <w:rFonts w:hint="eastAsia" w:ascii="宋体" w:hAnsi="宋体"/>
                <w:b/>
                <w:bCs/>
                <w:szCs w:val="21"/>
              </w:rPr>
            </w:pPr>
            <w:r>
              <w:rPr>
                <w:rFonts w:hint="eastAsia" w:ascii="宋体" w:hAnsi="宋体"/>
                <w:b/>
                <w:bCs/>
                <w:szCs w:val="21"/>
              </w:rPr>
              <w:t>作品名称</w:t>
            </w: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4B4AD51F">
            <w:pPr>
              <w:adjustRightInd w:val="0"/>
              <w:snapToGrid w:val="0"/>
              <w:jc w:val="center"/>
              <w:rPr>
                <w:rFonts w:hint="eastAsia" w:ascii="宋体" w:hAnsi="宋体"/>
                <w:b/>
                <w:bCs/>
                <w:szCs w:val="21"/>
              </w:rPr>
            </w:pPr>
            <w:r>
              <w:rPr>
                <w:rFonts w:hint="eastAsia" w:ascii="宋体" w:hAnsi="宋体"/>
                <w:b/>
                <w:bCs/>
                <w:szCs w:val="21"/>
              </w:rPr>
              <w:t>竞赛全称+获奖等级</w:t>
            </w:r>
          </w:p>
        </w:tc>
        <w:tc>
          <w:tcPr>
            <w:tcW w:w="883" w:type="dxa"/>
            <w:tcBorders>
              <w:top w:val="single" w:color="auto" w:sz="4" w:space="0"/>
              <w:left w:val="single" w:color="auto" w:sz="4" w:space="0"/>
              <w:bottom w:val="single" w:color="auto" w:sz="4" w:space="0"/>
              <w:right w:val="single" w:color="auto" w:sz="4" w:space="0"/>
            </w:tcBorders>
            <w:vAlign w:val="center"/>
          </w:tcPr>
          <w:p w14:paraId="10DEEC9E">
            <w:pPr>
              <w:adjustRightInd w:val="0"/>
              <w:snapToGrid w:val="0"/>
              <w:jc w:val="center"/>
              <w:rPr>
                <w:rFonts w:hint="eastAsia" w:ascii="宋体" w:hAnsi="宋体"/>
                <w:b/>
                <w:bCs/>
                <w:szCs w:val="21"/>
              </w:rPr>
            </w:pPr>
            <w:r>
              <w:rPr>
                <w:rFonts w:hint="eastAsia" w:ascii="宋体" w:hAnsi="宋体"/>
                <w:b/>
                <w:bCs/>
                <w:szCs w:val="21"/>
              </w:rPr>
              <w:t>主办方</w:t>
            </w:r>
          </w:p>
        </w:tc>
        <w:tc>
          <w:tcPr>
            <w:tcW w:w="1418" w:type="dxa"/>
            <w:tcBorders>
              <w:top w:val="single" w:color="auto" w:sz="4" w:space="0"/>
              <w:left w:val="single" w:color="auto" w:sz="4" w:space="0"/>
              <w:bottom w:val="single" w:color="auto" w:sz="4" w:space="0"/>
              <w:right w:val="single" w:color="auto" w:sz="4" w:space="0"/>
            </w:tcBorders>
            <w:vAlign w:val="center"/>
          </w:tcPr>
          <w:p w14:paraId="53282185">
            <w:pPr>
              <w:adjustRightInd w:val="0"/>
              <w:snapToGrid w:val="0"/>
              <w:jc w:val="center"/>
              <w:rPr>
                <w:rFonts w:hint="eastAsia" w:ascii="宋体" w:hAnsi="宋体"/>
                <w:b/>
                <w:bCs/>
                <w:szCs w:val="21"/>
              </w:rPr>
            </w:pPr>
            <w:r>
              <w:rPr>
                <w:rFonts w:hint="eastAsia" w:ascii="宋体" w:hAnsi="宋体"/>
                <w:b/>
                <w:bCs/>
                <w:szCs w:val="21"/>
              </w:rPr>
              <w:t>获奖时间</w:t>
            </w:r>
          </w:p>
        </w:tc>
        <w:tc>
          <w:tcPr>
            <w:tcW w:w="1213" w:type="dxa"/>
            <w:tcBorders>
              <w:top w:val="single" w:color="auto" w:sz="4" w:space="0"/>
              <w:left w:val="single" w:color="auto" w:sz="4" w:space="0"/>
              <w:bottom w:val="single" w:color="auto" w:sz="4" w:space="0"/>
              <w:right w:val="single" w:color="auto" w:sz="4" w:space="0"/>
            </w:tcBorders>
            <w:vAlign w:val="center"/>
          </w:tcPr>
          <w:p w14:paraId="459AC707">
            <w:pPr>
              <w:adjustRightInd w:val="0"/>
              <w:snapToGrid w:val="0"/>
              <w:jc w:val="center"/>
              <w:rPr>
                <w:rFonts w:hint="eastAsia" w:ascii="宋体" w:hAnsi="宋体"/>
                <w:b/>
                <w:bCs/>
                <w:szCs w:val="21"/>
              </w:rPr>
            </w:pPr>
            <w:r>
              <w:rPr>
                <w:rFonts w:hint="eastAsia" w:ascii="宋体" w:hAnsi="宋体"/>
                <w:b/>
                <w:bCs/>
                <w:szCs w:val="21"/>
              </w:rPr>
              <w:t>合作情况</w:t>
            </w:r>
          </w:p>
        </w:tc>
      </w:tr>
      <w:tr w14:paraId="4EEF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5A0388B">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EA62A73">
            <w:pPr>
              <w:adjustRightInd w:val="0"/>
              <w:snapToGrid w:val="0"/>
              <w:jc w:val="center"/>
              <w:rPr>
                <w:rFonts w:hint="eastAsia" w:ascii="宋体" w:hAnsi="宋体"/>
                <w:szCs w:val="21"/>
              </w:rPr>
            </w:pPr>
            <w:r>
              <w:rPr>
                <w:rFonts w:hint="eastAsia" w:ascii="宋体" w:hAnsi="宋体"/>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14:paraId="57B76494">
            <w:pPr>
              <w:adjustRightInd w:val="0"/>
              <w:snapToGrid w:val="0"/>
              <w:rPr>
                <w:rFonts w:hint="eastAsia" w:ascii="宋体" w:hAnsi="宋体"/>
                <w:szCs w:val="21"/>
              </w:rPr>
            </w:pP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319A63B3">
            <w:pPr>
              <w:adjustRightInd w:val="0"/>
              <w:snapToGrid w:val="0"/>
              <w:rPr>
                <w:rFonts w:hint="eastAsia" w:ascii="宋体" w:hAnsi="宋体"/>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0AEF8D04">
            <w:pPr>
              <w:adjustRightInd w:val="0"/>
              <w:snapToGrid w:val="0"/>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30194C4">
            <w:pPr>
              <w:adjustRightInd w:val="0"/>
              <w:snapToGrid w:val="0"/>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0EB4F388">
            <w:pPr>
              <w:adjustRightInd w:val="0"/>
              <w:snapToGrid w:val="0"/>
              <w:rPr>
                <w:rFonts w:hint="eastAsia" w:ascii="宋体" w:hAnsi="宋体"/>
                <w:szCs w:val="21"/>
              </w:rPr>
            </w:pPr>
          </w:p>
        </w:tc>
      </w:tr>
      <w:tr w14:paraId="236A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E06D165">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69BFB10">
            <w:pPr>
              <w:adjustRightInd w:val="0"/>
              <w:snapToGrid w:val="0"/>
              <w:jc w:val="center"/>
              <w:rPr>
                <w:rFonts w:hint="eastAsia" w:ascii="宋体" w:hAnsi="宋体"/>
                <w:szCs w:val="21"/>
              </w:rPr>
            </w:pPr>
            <w:r>
              <w:rPr>
                <w:rFonts w:hint="eastAsia" w:ascii="宋体" w:hAnsi="宋体"/>
                <w:szCs w:val="21"/>
              </w:rPr>
              <w:t>2</w:t>
            </w:r>
          </w:p>
        </w:tc>
        <w:tc>
          <w:tcPr>
            <w:tcW w:w="1271" w:type="dxa"/>
            <w:tcBorders>
              <w:top w:val="single" w:color="auto" w:sz="4" w:space="0"/>
              <w:left w:val="single" w:color="auto" w:sz="4" w:space="0"/>
              <w:bottom w:val="single" w:color="auto" w:sz="4" w:space="0"/>
              <w:right w:val="single" w:color="auto" w:sz="4" w:space="0"/>
            </w:tcBorders>
            <w:vAlign w:val="center"/>
          </w:tcPr>
          <w:p w14:paraId="58FB79D1">
            <w:pPr>
              <w:adjustRightInd w:val="0"/>
              <w:snapToGrid w:val="0"/>
              <w:rPr>
                <w:rFonts w:hint="eastAsia" w:ascii="宋体" w:hAnsi="宋体"/>
                <w:szCs w:val="21"/>
              </w:rPr>
            </w:pP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427D1B12">
            <w:pPr>
              <w:adjustRightInd w:val="0"/>
              <w:snapToGrid w:val="0"/>
              <w:rPr>
                <w:rFonts w:hint="eastAsia" w:ascii="宋体" w:hAnsi="宋体"/>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54845AB4">
            <w:pPr>
              <w:adjustRightInd w:val="0"/>
              <w:snapToGrid w:val="0"/>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4988B12">
            <w:pPr>
              <w:adjustRightInd w:val="0"/>
              <w:snapToGrid w:val="0"/>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1B1C3005">
            <w:pPr>
              <w:adjustRightInd w:val="0"/>
              <w:snapToGrid w:val="0"/>
              <w:rPr>
                <w:rFonts w:hint="eastAsia" w:ascii="宋体" w:hAnsi="宋体"/>
                <w:szCs w:val="21"/>
              </w:rPr>
            </w:pPr>
          </w:p>
        </w:tc>
      </w:tr>
      <w:tr w14:paraId="2895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A1F5D91">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0556FA7">
            <w:pPr>
              <w:adjustRightInd w:val="0"/>
              <w:snapToGrid w:val="0"/>
              <w:jc w:val="center"/>
              <w:rPr>
                <w:rFonts w:hint="eastAsia" w:ascii="宋体" w:hAnsi="宋体"/>
                <w:szCs w:val="21"/>
              </w:rPr>
            </w:pPr>
          </w:p>
        </w:tc>
        <w:tc>
          <w:tcPr>
            <w:tcW w:w="1271" w:type="dxa"/>
            <w:tcBorders>
              <w:top w:val="single" w:color="auto" w:sz="4" w:space="0"/>
              <w:left w:val="single" w:color="auto" w:sz="4" w:space="0"/>
              <w:bottom w:val="single" w:color="auto" w:sz="4" w:space="0"/>
              <w:right w:val="single" w:color="auto" w:sz="4" w:space="0"/>
            </w:tcBorders>
            <w:vAlign w:val="center"/>
          </w:tcPr>
          <w:p w14:paraId="68A90353">
            <w:pPr>
              <w:adjustRightInd w:val="0"/>
              <w:snapToGrid w:val="0"/>
              <w:rPr>
                <w:rFonts w:hint="eastAsia" w:ascii="宋体" w:hAnsi="宋体"/>
                <w:szCs w:val="21"/>
              </w:rPr>
            </w:pP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36F1870F">
            <w:pPr>
              <w:adjustRightInd w:val="0"/>
              <w:snapToGrid w:val="0"/>
              <w:rPr>
                <w:rFonts w:hint="eastAsia" w:ascii="宋体" w:hAnsi="宋体"/>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6AD70EA2">
            <w:pPr>
              <w:adjustRightInd w:val="0"/>
              <w:snapToGrid w:val="0"/>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75941EE">
            <w:pPr>
              <w:adjustRightInd w:val="0"/>
              <w:snapToGrid w:val="0"/>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164322A7">
            <w:pPr>
              <w:adjustRightInd w:val="0"/>
              <w:snapToGrid w:val="0"/>
              <w:rPr>
                <w:rFonts w:hint="eastAsia" w:ascii="宋体" w:hAnsi="宋体"/>
                <w:szCs w:val="21"/>
              </w:rPr>
            </w:pPr>
          </w:p>
        </w:tc>
      </w:tr>
      <w:tr w14:paraId="3566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7A85FD5C">
            <w:pPr>
              <w:adjustRightInd w:val="0"/>
              <w:snapToGrid w:val="0"/>
              <w:jc w:val="center"/>
              <w:rPr>
                <w:rFonts w:hint="eastAsia" w:ascii="宋体" w:hAnsi="宋体"/>
                <w:b/>
                <w:bCs/>
                <w:sz w:val="20"/>
                <w:szCs w:val="21"/>
              </w:rPr>
            </w:pPr>
            <w:r>
              <w:rPr>
                <w:rFonts w:hint="eastAsia" w:ascii="宋体" w:hAnsi="宋体"/>
                <w:b/>
                <w:bCs/>
                <w:sz w:val="20"/>
                <w:szCs w:val="21"/>
              </w:rPr>
              <w:t>社会实践获奖/</w:t>
            </w:r>
          </w:p>
          <w:p w14:paraId="0155ADC2">
            <w:pPr>
              <w:adjustRightInd w:val="0"/>
              <w:snapToGrid w:val="0"/>
              <w:jc w:val="center"/>
              <w:rPr>
                <w:rFonts w:hint="eastAsia" w:ascii="宋体" w:hAnsi="宋体"/>
                <w:b/>
                <w:bCs/>
                <w:szCs w:val="21"/>
              </w:rPr>
            </w:pPr>
            <w:r>
              <w:rPr>
                <w:rFonts w:hint="eastAsia" w:ascii="宋体" w:hAnsi="宋体"/>
                <w:b/>
                <w:bCs/>
                <w:sz w:val="20"/>
                <w:szCs w:val="21"/>
              </w:rPr>
              <w:t>其他学科类竞赛</w:t>
            </w:r>
          </w:p>
        </w:tc>
        <w:tc>
          <w:tcPr>
            <w:tcW w:w="728" w:type="dxa"/>
            <w:tcBorders>
              <w:top w:val="single" w:color="auto" w:sz="4" w:space="0"/>
              <w:left w:val="single" w:color="auto" w:sz="4" w:space="0"/>
              <w:bottom w:val="single" w:color="auto" w:sz="4" w:space="0"/>
              <w:right w:val="single" w:color="auto" w:sz="4" w:space="0"/>
            </w:tcBorders>
            <w:vAlign w:val="center"/>
          </w:tcPr>
          <w:p w14:paraId="4EF79E5A">
            <w:pPr>
              <w:adjustRightInd w:val="0"/>
              <w:snapToGrid w:val="0"/>
              <w:jc w:val="center"/>
              <w:rPr>
                <w:rFonts w:hint="eastAsia" w:ascii="宋体" w:hAnsi="宋体"/>
                <w:b/>
                <w:bCs/>
                <w:szCs w:val="21"/>
              </w:rPr>
            </w:pPr>
            <w:r>
              <w:rPr>
                <w:rFonts w:hint="eastAsia" w:ascii="宋体" w:hAnsi="宋体"/>
                <w:b/>
                <w:bCs/>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14:paraId="0C82C95A">
            <w:pPr>
              <w:adjustRightInd w:val="0"/>
              <w:snapToGrid w:val="0"/>
              <w:jc w:val="center"/>
              <w:rPr>
                <w:rFonts w:hint="eastAsia" w:ascii="宋体" w:hAnsi="宋体"/>
                <w:b/>
                <w:bCs/>
                <w:szCs w:val="21"/>
              </w:rPr>
            </w:pPr>
            <w:r>
              <w:rPr>
                <w:rFonts w:hint="eastAsia" w:ascii="宋体" w:hAnsi="宋体"/>
                <w:b/>
                <w:bCs/>
                <w:szCs w:val="21"/>
              </w:rPr>
              <w:t xml:space="preserve">比赛全称 </w:t>
            </w: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10733ACB">
            <w:pPr>
              <w:adjustRightInd w:val="0"/>
              <w:snapToGrid w:val="0"/>
              <w:jc w:val="center"/>
              <w:rPr>
                <w:rFonts w:hint="eastAsia" w:ascii="宋体" w:hAnsi="宋体"/>
                <w:b/>
                <w:bCs/>
                <w:szCs w:val="21"/>
              </w:rPr>
            </w:pPr>
            <w:r>
              <w:rPr>
                <w:rFonts w:hint="eastAsia" w:ascii="宋体" w:hAnsi="宋体"/>
                <w:b/>
                <w:bCs/>
                <w:szCs w:val="21"/>
              </w:rPr>
              <w:t>获奖等级</w:t>
            </w:r>
          </w:p>
        </w:tc>
        <w:tc>
          <w:tcPr>
            <w:tcW w:w="883" w:type="dxa"/>
            <w:tcBorders>
              <w:top w:val="single" w:color="auto" w:sz="4" w:space="0"/>
              <w:left w:val="single" w:color="auto" w:sz="4" w:space="0"/>
              <w:bottom w:val="single" w:color="auto" w:sz="4" w:space="0"/>
              <w:right w:val="single" w:color="auto" w:sz="4" w:space="0"/>
            </w:tcBorders>
            <w:vAlign w:val="center"/>
          </w:tcPr>
          <w:p w14:paraId="2FA340F5">
            <w:pPr>
              <w:adjustRightInd w:val="0"/>
              <w:snapToGrid w:val="0"/>
              <w:jc w:val="center"/>
              <w:rPr>
                <w:rFonts w:hint="eastAsia" w:ascii="宋体" w:hAnsi="宋体"/>
                <w:b/>
                <w:bCs/>
                <w:szCs w:val="21"/>
              </w:rPr>
            </w:pPr>
            <w:r>
              <w:rPr>
                <w:rFonts w:hint="eastAsia" w:ascii="宋体" w:hAnsi="宋体"/>
                <w:b/>
                <w:bCs/>
                <w:szCs w:val="21"/>
              </w:rPr>
              <w:t>主办方</w:t>
            </w:r>
          </w:p>
        </w:tc>
        <w:tc>
          <w:tcPr>
            <w:tcW w:w="1418" w:type="dxa"/>
            <w:tcBorders>
              <w:top w:val="single" w:color="auto" w:sz="4" w:space="0"/>
              <w:left w:val="single" w:color="auto" w:sz="4" w:space="0"/>
              <w:bottom w:val="single" w:color="auto" w:sz="4" w:space="0"/>
              <w:right w:val="single" w:color="auto" w:sz="4" w:space="0"/>
            </w:tcBorders>
            <w:vAlign w:val="center"/>
          </w:tcPr>
          <w:p w14:paraId="24FFCE39">
            <w:pPr>
              <w:adjustRightInd w:val="0"/>
              <w:snapToGrid w:val="0"/>
              <w:jc w:val="center"/>
              <w:rPr>
                <w:rFonts w:hint="eastAsia" w:ascii="宋体" w:hAnsi="宋体"/>
                <w:b/>
                <w:bCs/>
                <w:szCs w:val="21"/>
              </w:rPr>
            </w:pPr>
            <w:r>
              <w:rPr>
                <w:rFonts w:hint="eastAsia" w:ascii="宋体" w:hAnsi="宋体"/>
                <w:b/>
                <w:bCs/>
                <w:szCs w:val="21"/>
              </w:rPr>
              <w:t>获奖时间</w:t>
            </w:r>
          </w:p>
        </w:tc>
        <w:tc>
          <w:tcPr>
            <w:tcW w:w="1213" w:type="dxa"/>
            <w:tcBorders>
              <w:top w:val="single" w:color="auto" w:sz="4" w:space="0"/>
              <w:left w:val="single" w:color="auto" w:sz="4" w:space="0"/>
              <w:bottom w:val="single" w:color="auto" w:sz="4" w:space="0"/>
              <w:right w:val="single" w:color="auto" w:sz="4" w:space="0"/>
            </w:tcBorders>
            <w:vAlign w:val="center"/>
          </w:tcPr>
          <w:p w14:paraId="049724AC">
            <w:pPr>
              <w:adjustRightInd w:val="0"/>
              <w:snapToGrid w:val="0"/>
              <w:rPr>
                <w:rFonts w:hint="eastAsia" w:ascii="宋体" w:hAnsi="宋体"/>
                <w:b/>
                <w:bCs/>
                <w:szCs w:val="21"/>
              </w:rPr>
            </w:pPr>
            <w:r>
              <w:rPr>
                <w:rFonts w:hint="eastAsia" w:ascii="宋体" w:hAnsi="宋体"/>
                <w:b/>
                <w:bCs/>
                <w:szCs w:val="21"/>
              </w:rPr>
              <w:t>合作情况</w:t>
            </w:r>
          </w:p>
        </w:tc>
      </w:tr>
      <w:tr w14:paraId="574E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EE18B9">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1374521">
            <w:pPr>
              <w:adjustRightInd w:val="0"/>
              <w:snapToGrid w:val="0"/>
              <w:jc w:val="center"/>
              <w:rPr>
                <w:rFonts w:hint="eastAsia" w:ascii="宋体" w:hAnsi="宋体"/>
                <w:szCs w:val="21"/>
              </w:rPr>
            </w:pPr>
            <w:r>
              <w:rPr>
                <w:rFonts w:hint="eastAsia" w:ascii="宋体" w:hAnsi="宋体"/>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14:paraId="6063C73F">
            <w:pPr>
              <w:adjustRightInd w:val="0"/>
              <w:snapToGrid w:val="0"/>
              <w:rPr>
                <w:rFonts w:hint="eastAsia" w:ascii="宋体" w:hAnsi="宋体"/>
                <w:szCs w:val="21"/>
              </w:rPr>
            </w:pP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6EDFA7EE">
            <w:pPr>
              <w:adjustRightInd w:val="0"/>
              <w:snapToGrid w:val="0"/>
              <w:rPr>
                <w:rFonts w:hint="eastAsia" w:ascii="宋体" w:hAnsi="宋体"/>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153A52D2">
            <w:pPr>
              <w:adjustRightInd w:val="0"/>
              <w:snapToGrid w:val="0"/>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987F16A">
            <w:pPr>
              <w:adjustRightInd w:val="0"/>
              <w:snapToGrid w:val="0"/>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6F457960">
            <w:pPr>
              <w:adjustRightInd w:val="0"/>
              <w:snapToGrid w:val="0"/>
              <w:rPr>
                <w:rFonts w:hint="eastAsia" w:ascii="宋体" w:hAnsi="宋体"/>
                <w:szCs w:val="21"/>
              </w:rPr>
            </w:pPr>
          </w:p>
        </w:tc>
      </w:tr>
      <w:tr w14:paraId="4804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F17FCBD">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647E430">
            <w:pPr>
              <w:adjustRightInd w:val="0"/>
              <w:snapToGrid w:val="0"/>
              <w:jc w:val="center"/>
              <w:rPr>
                <w:rFonts w:hint="eastAsia" w:ascii="宋体" w:hAnsi="宋体"/>
                <w:szCs w:val="21"/>
              </w:rPr>
            </w:pPr>
            <w:r>
              <w:rPr>
                <w:rFonts w:hint="eastAsia" w:ascii="宋体" w:hAnsi="宋体"/>
                <w:szCs w:val="21"/>
              </w:rPr>
              <w:t>2</w:t>
            </w:r>
          </w:p>
        </w:tc>
        <w:tc>
          <w:tcPr>
            <w:tcW w:w="1271" w:type="dxa"/>
            <w:tcBorders>
              <w:top w:val="single" w:color="auto" w:sz="4" w:space="0"/>
              <w:left w:val="single" w:color="auto" w:sz="4" w:space="0"/>
              <w:bottom w:val="single" w:color="auto" w:sz="4" w:space="0"/>
              <w:right w:val="single" w:color="auto" w:sz="4" w:space="0"/>
            </w:tcBorders>
            <w:vAlign w:val="center"/>
          </w:tcPr>
          <w:p w14:paraId="0F09ACEE">
            <w:pPr>
              <w:adjustRightInd w:val="0"/>
              <w:snapToGrid w:val="0"/>
              <w:rPr>
                <w:rFonts w:hint="eastAsia" w:ascii="宋体" w:hAnsi="宋体"/>
                <w:szCs w:val="21"/>
              </w:rPr>
            </w:pP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013BCF60">
            <w:pPr>
              <w:adjustRightInd w:val="0"/>
              <w:snapToGrid w:val="0"/>
              <w:rPr>
                <w:rFonts w:hint="eastAsia" w:ascii="宋体" w:hAnsi="宋体"/>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6E8F5017">
            <w:pPr>
              <w:adjustRightInd w:val="0"/>
              <w:snapToGrid w:val="0"/>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B0087BC">
            <w:pPr>
              <w:adjustRightInd w:val="0"/>
              <w:snapToGrid w:val="0"/>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2E63DC3D">
            <w:pPr>
              <w:adjustRightInd w:val="0"/>
              <w:snapToGrid w:val="0"/>
              <w:rPr>
                <w:rFonts w:hint="eastAsia" w:ascii="宋体" w:hAnsi="宋体"/>
                <w:szCs w:val="21"/>
              </w:rPr>
            </w:pPr>
          </w:p>
        </w:tc>
      </w:tr>
      <w:tr w14:paraId="5423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CF9D18B">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6E8BA22">
            <w:pPr>
              <w:adjustRightInd w:val="0"/>
              <w:snapToGrid w:val="0"/>
              <w:jc w:val="center"/>
              <w:rPr>
                <w:rFonts w:hint="eastAsia" w:ascii="宋体" w:hAnsi="宋体"/>
                <w:szCs w:val="21"/>
              </w:rPr>
            </w:pPr>
          </w:p>
        </w:tc>
        <w:tc>
          <w:tcPr>
            <w:tcW w:w="1271" w:type="dxa"/>
            <w:tcBorders>
              <w:top w:val="single" w:color="auto" w:sz="4" w:space="0"/>
              <w:left w:val="single" w:color="auto" w:sz="4" w:space="0"/>
              <w:bottom w:val="single" w:color="auto" w:sz="4" w:space="0"/>
              <w:right w:val="single" w:color="auto" w:sz="4" w:space="0"/>
            </w:tcBorders>
            <w:vAlign w:val="center"/>
          </w:tcPr>
          <w:p w14:paraId="79396EE8">
            <w:pPr>
              <w:adjustRightInd w:val="0"/>
              <w:snapToGrid w:val="0"/>
              <w:rPr>
                <w:rFonts w:hint="eastAsia" w:ascii="宋体" w:hAnsi="宋体"/>
                <w:szCs w:val="21"/>
              </w:rPr>
            </w:pP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2B60C234">
            <w:pPr>
              <w:adjustRightInd w:val="0"/>
              <w:snapToGrid w:val="0"/>
              <w:rPr>
                <w:rFonts w:hint="eastAsia" w:ascii="宋体" w:hAnsi="宋体"/>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3A070B8C">
            <w:pPr>
              <w:adjustRightInd w:val="0"/>
              <w:snapToGrid w:val="0"/>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B52DEB7">
            <w:pPr>
              <w:adjustRightInd w:val="0"/>
              <w:snapToGrid w:val="0"/>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7536D8AF">
            <w:pPr>
              <w:adjustRightInd w:val="0"/>
              <w:snapToGrid w:val="0"/>
              <w:rPr>
                <w:rFonts w:hint="eastAsia" w:ascii="宋体" w:hAnsi="宋体"/>
                <w:szCs w:val="21"/>
              </w:rPr>
            </w:pPr>
          </w:p>
        </w:tc>
      </w:tr>
      <w:tr w14:paraId="0B1F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798A43E6">
            <w:pPr>
              <w:adjustRightInd w:val="0"/>
              <w:snapToGrid w:val="0"/>
              <w:jc w:val="center"/>
              <w:rPr>
                <w:rFonts w:hint="eastAsia" w:ascii="宋体" w:hAnsi="宋体"/>
                <w:b/>
                <w:bCs/>
                <w:szCs w:val="21"/>
              </w:rPr>
            </w:pPr>
            <w:r>
              <w:rPr>
                <w:rFonts w:hint="eastAsia" w:ascii="宋体" w:hAnsi="宋体"/>
                <w:b/>
                <w:bCs/>
                <w:szCs w:val="21"/>
              </w:rPr>
              <w:t>论文发表</w:t>
            </w:r>
          </w:p>
        </w:tc>
        <w:tc>
          <w:tcPr>
            <w:tcW w:w="728" w:type="dxa"/>
            <w:tcBorders>
              <w:top w:val="single" w:color="auto" w:sz="4" w:space="0"/>
              <w:left w:val="single" w:color="auto" w:sz="4" w:space="0"/>
              <w:bottom w:val="single" w:color="auto" w:sz="4" w:space="0"/>
              <w:right w:val="single" w:color="auto" w:sz="4" w:space="0"/>
            </w:tcBorders>
            <w:vAlign w:val="center"/>
          </w:tcPr>
          <w:p w14:paraId="485BD414">
            <w:pPr>
              <w:adjustRightInd w:val="0"/>
              <w:snapToGrid w:val="0"/>
              <w:jc w:val="center"/>
              <w:rPr>
                <w:rFonts w:hint="eastAsia" w:ascii="宋体" w:hAnsi="宋体"/>
                <w:szCs w:val="21"/>
              </w:rPr>
            </w:pPr>
            <w:r>
              <w:rPr>
                <w:rFonts w:hint="eastAsia" w:ascii="宋体" w:hAnsi="宋体"/>
                <w:b/>
                <w:bCs/>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14:paraId="05E3D11F">
            <w:pPr>
              <w:adjustRightInd w:val="0"/>
              <w:snapToGrid w:val="0"/>
              <w:jc w:val="center"/>
              <w:rPr>
                <w:rFonts w:hint="eastAsia" w:ascii="宋体" w:hAnsi="宋体"/>
                <w:szCs w:val="21"/>
              </w:rPr>
            </w:pPr>
            <w:r>
              <w:rPr>
                <w:rFonts w:hint="eastAsia" w:ascii="宋体" w:hAnsi="宋体"/>
                <w:b/>
                <w:bCs/>
                <w:szCs w:val="21"/>
              </w:rPr>
              <w:t>成果名称</w:t>
            </w: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0FDA3B2D">
            <w:pPr>
              <w:adjustRightInd w:val="0"/>
              <w:snapToGrid w:val="0"/>
              <w:jc w:val="center"/>
              <w:rPr>
                <w:rFonts w:hint="eastAsia" w:ascii="宋体" w:hAnsi="宋体"/>
                <w:szCs w:val="21"/>
              </w:rPr>
            </w:pPr>
            <w:r>
              <w:rPr>
                <w:rFonts w:hint="eastAsia" w:ascii="宋体" w:hAnsi="宋体"/>
                <w:b/>
                <w:bCs/>
                <w:szCs w:val="21"/>
              </w:rPr>
              <w:t>刊物名称</w:t>
            </w:r>
          </w:p>
        </w:tc>
        <w:tc>
          <w:tcPr>
            <w:tcW w:w="883" w:type="dxa"/>
            <w:tcBorders>
              <w:top w:val="single" w:color="auto" w:sz="4" w:space="0"/>
              <w:left w:val="single" w:color="auto" w:sz="4" w:space="0"/>
              <w:bottom w:val="single" w:color="auto" w:sz="4" w:space="0"/>
              <w:right w:val="single" w:color="auto" w:sz="4" w:space="0"/>
            </w:tcBorders>
            <w:vAlign w:val="center"/>
          </w:tcPr>
          <w:p w14:paraId="421CE791">
            <w:pPr>
              <w:adjustRightInd w:val="0"/>
              <w:snapToGrid w:val="0"/>
              <w:jc w:val="center"/>
              <w:rPr>
                <w:rFonts w:hint="eastAsia" w:ascii="宋体" w:hAnsi="宋体"/>
                <w:szCs w:val="21"/>
              </w:rPr>
            </w:pPr>
            <w:r>
              <w:rPr>
                <w:rFonts w:hint="eastAsia" w:ascii="宋体" w:hAnsi="宋体"/>
                <w:b/>
                <w:bCs/>
                <w:szCs w:val="21"/>
              </w:rPr>
              <w:t>刊物类别</w:t>
            </w:r>
          </w:p>
        </w:tc>
        <w:tc>
          <w:tcPr>
            <w:tcW w:w="1418" w:type="dxa"/>
            <w:tcBorders>
              <w:top w:val="single" w:color="auto" w:sz="4" w:space="0"/>
              <w:left w:val="single" w:color="auto" w:sz="4" w:space="0"/>
              <w:bottom w:val="single" w:color="auto" w:sz="4" w:space="0"/>
              <w:right w:val="single" w:color="auto" w:sz="4" w:space="0"/>
            </w:tcBorders>
            <w:vAlign w:val="center"/>
          </w:tcPr>
          <w:p w14:paraId="69EC84AF">
            <w:pPr>
              <w:adjustRightInd w:val="0"/>
              <w:snapToGrid w:val="0"/>
              <w:jc w:val="center"/>
              <w:rPr>
                <w:rFonts w:hint="eastAsia" w:ascii="宋体" w:hAnsi="宋体"/>
                <w:szCs w:val="21"/>
              </w:rPr>
            </w:pPr>
            <w:r>
              <w:rPr>
                <w:rFonts w:hint="eastAsia" w:ascii="宋体" w:hAnsi="宋体"/>
                <w:b/>
                <w:bCs/>
                <w:szCs w:val="21"/>
              </w:rPr>
              <w:t>发表时间</w:t>
            </w:r>
          </w:p>
        </w:tc>
        <w:tc>
          <w:tcPr>
            <w:tcW w:w="1213" w:type="dxa"/>
            <w:tcBorders>
              <w:top w:val="single" w:color="auto" w:sz="4" w:space="0"/>
              <w:left w:val="single" w:color="auto" w:sz="4" w:space="0"/>
              <w:bottom w:val="single" w:color="auto" w:sz="4" w:space="0"/>
              <w:right w:val="single" w:color="auto" w:sz="4" w:space="0"/>
            </w:tcBorders>
            <w:vAlign w:val="center"/>
          </w:tcPr>
          <w:p w14:paraId="31AB13B4">
            <w:pPr>
              <w:adjustRightInd w:val="0"/>
              <w:snapToGrid w:val="0"/>
              <w:jc w:val="center"/>
              <w:rPr>
                <w:rFonts w:hint="eastAsia" w:ascii="宋体" w:hAnsi="宋体"/>
                <w:szCs w:val="21"/>
              </w:rPr>
            </w:pPr>
            <w:r>
              <w:rPr>
                <w:rFonts w:hint="eastAsia" w:ascii="宋体" w:hAnsi="宋体"/>
                <w:b/>
                <w:bCs/>
                <w:szCs w:val="21"/>
              </w:rPr>
              <w:t>署名情况</w:t>
            </w:r>
          </w:p>
        </w:tc>
      </w:tr>
      <w:tr w14:paraId="6EE4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8C8772B">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D9091ED">
            <w:pPr>
              <w:adjustRightInd w:val="0"/>
              <w:snapToGrid w:val="0"/>
              <w:jc w:val="center"/>
              <w:rPr>
                <w:rFonts w:hint="eastAsia" w:ascii="宋体" w:hAnsi="宋体"/>
                <w:sz w:val="18"/>
                <w:szCs w:val="21"/>
              </w:rPr>
            </w:pPr>
            <w:r>
              <w:rPr>
                <w:rFonts w:hint="eastAsia" w:ascii="宋体" w:hAnsi="宋体"/>
                <w:bCs/>
                <w:sz w:val="18"/>
                <w:szCs w:val="21"/>
              </w:rPr>
              <w:t>示例</w:t>
            </w:r>
          </w:p>
        </w:tc>
        <w:tc>
          <w:tcPr>
            <w:tcW w:w="1271" w:type="dxa"/>
            <w:tcBorders>
              <w:top w:val="single" w:color="auto" w:sz="4" w:space="0"/>
              <w:left w:val="single" w:color="auto" w:sz="4" w:space="0"/>
              <w:bottom w:val="single" w:color="auto" w:sz="4" w:space="0"/>
              <w:right w:val="single" w:color="auto" w:sz="4" w:space="0"/>
            </w:tcBorders>
            <w:vAlign w:val="center"/>
          </w:tcPr>
          <w:p w14:paraId="4E3AFAC0">
            <w:pPr>
              <w:adjustRightInd w:val="0"/>
              <w:snapToGrid w:val="0"/>
              <w:jc w:val="center"/>
              <w:rPr>
                <w:rFonts w:hint="eastAsia" w:ascii="宋体" w:hAnsi="宋体"/>
                <w:sz w:val="18"/>
                <w:szCs w:val="21"/>
              </w:rPr>
            </w:pPr>
            <w:r>
              <w:rPr>
                <w:rFonts w:hint="eastAsia" w:ascii="宋体" w:hAnsi="宋体"/>
                <w:bCs/>
                <w:sz w:val="18"/>
                <w:szCs w:val="21"/>
              </w:rPr>
              <w:t>《XXX》</w:t>
            </w: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47B286CB">
            <w:pPr>
              <w:adjustRightInd w:val="0"/>
              <w:snapToGrid w:val="0"/>
              <w:jc w:val="center"/>
              <w:rPr>
                <w:rFonts w:hint="eastAsia" w:ascii="宋体" w:hAnsi="宋体"/>
                <w:sz w:val="18"/>
                <w:szCs w:val="21"/>
              </w:rPr>
            </w:pPr>
            <w:r>
              <w:rPr>
                <w:rFonts w:hint="eastAsia" w:ascii="宋体" w:hAnsi="宋体"/>
                <w:bCs/>
                <w:sz w:val="18"/>
                <w:szCs w:val="21"/>
              </w:rPr>
              <w:t>《XXX》</w:t>
            </w:r>
          </w:p>
        </w:tc>
        <w:tc>
          <w:tcPr>
            <w:tcW w:w="883" w:type="dxa"/>
            <w:tcBorders>
              <w:top w:val="single" w:color="auto" w:sz="4" w:space="0"/>
              <w:left w:val="single" w:color="auto" w:sz="4" w:space="0"/>
              <w:bottom w:val="single" w:color="auto" w:sz="4" w:space="0"/>
              <w:right w:val="single" w:color="auto" w:sz="4" w:space="0"/>
            </w:tcBorders>
            <w:vAlign w:val="center"/>
          </w:tcPr>
          <w:p w14:paraId="26E9FAEE">
            <w:pPr>
              <w:adjustRightInd w:val="0"/>
              <w:snapToGrid w:val="0"/>
              <w:jc w:val="center"/>
              <w:rPr>
                <w:rFonts w:hint="eastAsia" w:ascii="宋体" w:hAnsi="宋体"/>
                <w:sz w:val="18"/>
                <w:szCs w:val="21"/>
              </w:rPr>
            </w:pPr>
            <w:r>
              <w:rPr>
                <w:rFonts w:hint="eastAsia" w:ascii="宋体" w:hAnsi="宋体"/>
                <w:bCs/>
                <w:sz w:val="18"/>
                <w:szCs w:val="21"/>
              </w:rPr>
              <w:t>C刊…</w:t>
            </w:r>
          </w:p>
        </w:tc>
        <w:tc>
          <w:tcPr>
            <w:tcW w:w="1418" w:type="dxa"/>
            <w:tcBorders>
              <w:top w:val="single" w:color="auto" w:sz="4" w:space="0"/>
              <w:left w:val="single" w:color="auto" w:sz="4" w:space="0"/>
              <w:bottom w:val="single" w:color="auto" w:sz="4" w:space="0"/>
              <w:right w:val="single" w:color="auto" w:sz="4" w:space="0"/>
            </w:tcBorders>
            <w:vAlign w:val="center"/>
          </w:tcPr>
          <w:p w14:paraId="794C467D">
            <w:pPr>
              <w:adjustRightInd w:val="0"/>
              <w:snapToGrid w:val="0"/>
              <w:jc w:val="center"/>
              <w:rPr>
                <w:rFonts w:hint="eastAsia" w:ascii="宋体" w:hAnsi="宋体"/>
                <w:sz w:val="18"/>
                <w:szCs w:val="21"/>
              </w:rPr>
            </w:pPr>
            <w:r>
              <w:rPr>
                <w:rFonts w:hint="eastAsia" w:ascii="宋体" w:hAnsi="宋体"/>
                <w:bCs/>
                <w:sz w:val="18"/>
                <w:szCs w:val="21"/>
              </w:rPr>
              <w:t>XX年X月</w:t>
            </w:r>
          </w:p>
        </w:tc>
        <w:tc>
          <w:tcPr>
            <w:tcW w:w="1213" w:type="dxa"/>
            <w:tcBorders>
              <w:top w:val="single" w:color="auto" w:sz="4" w:space="0"/>
              <w:left w:val="single" w:color="auto" w:sz="4" w:space="0"/>
              <w:bottom w:val="single" w:color="auto" w:sz="4" w:space="0"/>
              <w:right w:val="single" w:color="auto" w:sz="4" w:space="0"/>
            </w:tcBorders>
            <w:vAlign w:val="center"/>
          </w:tcPr>
          <w:p w14:paraId="7E3914EE">
            <w:pPr>
              <w:adjustRightInd w:val="0"/>
              <w:snapToGrid w:val="0"/>
              <w:rPr>
                <w:rFonts w:hint="eastAsia" w:ascii="宋体" w:hAnsi="宋体"/>
                <w:sz w:val="18"/>
                <w:szCs w:val="21"/>
              </w:rPr>
            </w:pPr>
            <w:r>
              <w:rPr>
                <w:rFonts w:hint="eastAsia" w:ascii="宋体" w:hAnsi="宋体"/>
                <w:bCs/>
                <w:sz w:val="18"/>
                <w:szCs w:val="21"/>
              </w:rPr>
              <w:t>独著/一作…</w:t>
            </w:r>
          </w:p>
        </w:tc>
      </w:tr>
      <w:tr w14:paraId="7806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DAAD844">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E378589">
            <w:pPr>
              <w:adjustRightInd w:val="0"/>
              <w:snapToGrid w:val="0"/>
              <w:jc w:val="center"/>
              <w:rPr>
                <w:rFonts w:hint="eastAsia" w:ascii="宋体" w:hAnsi="宋体"/>
                <w:szCs w:val="21"/>
              </w:rPr>
            </w:pPr>
            <w:r>
              <w:rPr>
                <w:rFonts w:hint="eastAsia" w:ascii="宋体" w:hAnsi="宋体"/>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14:paraId="330ADAFF">
            <w:pPr>
              <w:adjustRightInd w:val="0"/>
              <w:snapToGrid w:val="0"/>
              <w:jc w:val="center"/>
              <w:rPr>
                <w:rFonts w:hint="eastAsia" w:ascii="宋体" w:hAnsi="宋体"/>
                <w:szCs w:val="21"/>
              </w:rPr>
            </w:pP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428036C9">
            <w:pPr>
              <w:adjustRightInd w:val="0"/>
              <w:snapToGrid w:val="0"/>
              <w:jc w:val="center"/>
              <w:rPr>
                <w:rFonts w:hint="eastAsia" w:ascii="宋体" w:hAnsi="宋体"/>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4BC2A82B">
            <w:pPr>
              <w:adjustRightInd w:val="0"/>
              <w:snapToGrid w:val="0"/>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5BA49B9">
            <w:pPr>
              <w:adjustRightInd w:val="0"/>
              <w:snapToGrid w:val="0"/>
              <w:jc w:val="center"/>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56AAF85A">
            <w:pPr>
              <w:adjustRightInd w:val="0"/>
              <w:snapToGrid w:val="0"/>
              <w:jc w:val="center"/>
              <w:rPr>
                <w:rFonts w:hint="eastAsia" w:ascii="宋体" w:hAnsi="宋体"/>
                <w:szCs w:val="21"/>
              </w:rPr>
            </w:pPr>
          </w:p>
        </w:tc>
      </w:tr>
      <w:tr w14:paraId="0CBB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986528C">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1198E37">
            <w:pPr>
              <w:adjustRightInd w:val="0"/>
              <w:snapToGrid w:val="0"/>
              <w:jc w:val="center"/>
              <w:rPr>
                <w:rFonts w:hint="eastAsia" w:ascii="宋体" w:hAnsi="宋体"/>
                <w:szCs w:val="21"/>
              </w:rPr>
            </w:pPr>
            <w:r>
              <w:rPr>
                <w:rFonts w:hint="eastAsia" w:ascii="宋体" w:hAnsi="宋体"/>
                <w:szCs w:val="21"/>
              </w:rPr>
              <w:t>2</w:t>
            </w:r>
          </w:p>
        </w:tc>
        <w:tc>
          <w:tcPr>
            <w:tcW w:w="1271" w:type="dxa"/>
            <w:tcBorders>
              <w:top w:val="single" w:color="auto" w:sz="4" w:space="0"/>
              <w:left w:val="single" w:color="auto" w:sz="4" w:space="0"/>
              <w:bottom w:val="single" w:color="auto" w:sz="4" w:space="0"/>
              <w:right w:val="single" w:color="auto" w:sz="4" w:space="0"/>
            </w:tcBorders>
            <w:vAlign w:val="center"/>
          </w:tcPr>
          <w:p w14:paraId="6C71A726">
            <w:pPr>
              <w:adjustRightInd w:val="0"/>
              <w:snapToGrid w:val="0"/>
              <w:jc w:val="center"/>
              <w:rPr>
                <w:rFonts w:hint="eastAsia" w:ascii="宋体" w:hAnsi="宋体"/>
                <w:szCs w:val="21"/>
              </w:rPr>
            </w:pPr>
          </w:p>
        </w:tc>
        <w:tc>
          <w:tcPr>
            <w:tcW w:w="1248" w:type="dxa"/>
            <w:gridSpan w:val="3"/>
            <w:tcBorders>
              <w:top w:val="single" w:color="auto" w:sz="4" w:space="0"/>
              <w:left w:val="single" w:color="auto" w:sz="4" w:space="0"/>
              <w:bottom w:val="single" w:color="auto" w:sz="4" w:space="0"/>
              <w:right w:val="single" w:color="auto" w:sz="4" w:space="0"/>
            </w:tcBorders>
            <w:vAlign w:val="center"/>
          </w:tcPr>
          <w:p w14:paraId="5F264E78">
            <w:pPr>
              <w:adjustRightInd w:val="0"/>
              <w:snapToGrid w:val="0"/>
              <w:jc w:val="center"/>
              <w:rPr>
                <w:rFonts w:hint="eastAsia" w:ascii="宋体" w:hAnsi="宋体"/>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5B9D4090">
            <w:pPr>
              <w:adjustRightInd w:val="0"/>
              <w:snapToGrid w:val="0"/>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AC2AE87">
            <w:pPr>
              <w:adjustRightInd w:val="0"/>
              <w:snapToGrid w:val="0"/>
              <w:jc w:val="center"/>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59AE3F31">
            <w:pPr>
              <w:adjustRightInd w:val="0"/>
              <w:snapToGrid w:val="0"/>
              <w:jc w:val="center"/>
              <w:rPr>
                <w:rFonts w:hint="eastAsia" w:ascii="宋体" w:hAnsi="宋体"/>
                <w:szCs w:val="21"/>
              </w:rPr>
            </w:pPr>
          </w:p>
        </w:tc>
      </w:tr>
      <w:tr w14:paraId="0EDA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tcBorders>
              <w:top w:val="single" w:color="auto" w:sz="4" w:space="0"/>
              <w:left w:val="single" w:color="auto" w:sz="4" w:space="0"/>
              <w:bottom w:val="single" w:color="auto" w:sz="4" w:space="0"/>
              <w:right w:val="single" w:color="auto" w:sz="4" w:space="0"/>
            </w:tcBorders>
            <w:vAlign w:val="center"/>
          </w:tcPr>
          <w:p w14:paraId="02ABAB61">
            <w:pPr>
              <w:adjustRightInd w:val="0"/>
              <w:snapToGrid w:val="0"/>
              <w:jc w:val="center"/>
              <w:rPr>
                <w:rFonts w:hint="eastAsia" w:ascii="宋体" w:hAnsi="宋体"/>
                <w:b/>
                <w:bCs/>
                <w:szCs w:val="21"/>
              </w:rPr>
            </w:pPr>
            <w:r>
              <w:rPr>
                <w:rFonts w:hint="eastAsia" w:ascii="宋体" w:hAnsi="宋体"/>
                <w:b/>
                <w:bCs/>
                <w:szCs w:val="21"/>
              </w:rPr>
              <w:t>其他能力</w:t>
            </w:r>
          </w:p>
        </w:tc>
      </w:tr>
      <w:tr w14:paraId="4423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6AFD21A4">
            <w:pPr>
              <w:adjustRightInd w:val="0"/>
              <w:snapToGrid w:val="0"/>
              <w:jc w:val="center"/>
              <w:rPr>
                <w:rFonts w:hint="eastAsia" w:ascii="宋体" w:hAnsi="宋体"/>
                <w:b/>
                <w:bCs/>
                <w:szCs w:val="21"/>
              </w:rPr>
            </w:pPr>
            <w:r>
              <w:rPr>
                <w:rFonts w:hint="eastAsia" w:ascii="宋体" w:hAnsi="宋体"/>
                <w:b/>
                <w:bCs/>
                <w:szCs w:val="21"/>
              </w:rPr>
              <w:t>语言能力</w:t>
            </w:r>
          </w:p>
        </w:tc>
        <w:tc>
          <w:tcPr>
            <w:tcW w:w="728" w:type="dxa"/>
            <w:tcBorders>
              <w:top w:val="single" w:color="auto" w:sz="4" w:space="0"/>
              <w:left w:val="single" w:color="auto" w:sz="4" w:space="0"/>
              <w:bottom w:val="single" w:color="auto" w:sz="4" w:space="0"/>
              <w:right w:val="single" w:color="auto" w:sz="4" w:space="0"/>
            </w:tcBorders>
            <w:vAlign w:val="center"/>
          </w:tcPr>
          <w:p w14:paraId="0C0091D5">
            <w:pPr>
              <w:adjustRightInd w:val="0"/>
              <w:snapToGrid w:val="0"/>
              <w:jc w:val="center"/>
              <w:rPr>
                <w:rFonts w:hint="eastAsia" w:ascii="宋体" w:hAnsi="宋体"/>
                <w:b/>
                <w:szCs w:val="21"/>
              </w:rPr>
            </w:pPr>
            <w:r>
              <w:rPr>
                <w:rFonts w:hint="eastAsia" w:ascii="宋体" w:hAnsi="宋体"/>
                <w:b/>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14:paraId="0CE75899">
            <w:pPr>
              <w:adjustRightInd w:val="0"/>
              <w:snapToGrid w:val="0"/>
              <w:jc w:val="center"/>
              <w:rPr>
                <w:rFonts w:hint="eastAsia" w:ascii="宋体" w:hAnsi="宋体"/>
                <w:b/>
                <w:szCs w:val="21"/>
              </w:rPr>
            </w:pPr>
            <w:r>
              <w:rPr>
                <w:rFonts w:hint="eastAsia" w:ascii="宋体" w:hAnsi="宋体"/>
                <w:b/>
                <w:szCs w:val="21"/>
              </w:rPr>
              <w:t>语言类型</w:t>
            </w: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223E8C3F">
            <w:pPr>
              <w:adjustRightInd w:val="0"/>
              <w:snapToGrid w:val="0"/>
              <w:jc w:val="center"/>
              <w:rPr>
                <w:rFonts w:hint="eastAsia" w:ascii="宋体" w:hAnsi="宋体"/>
                <w:b/>
                <w:szCs w:val="21"/>
              </w:rPr>
            </w:pPr>
            <w:r>
              <w:rPr>
                <w:rFonts w:hint="eastAsia" w:ascii="宋体" w:hAnsi="宋体"/>
                <w:b/>
                <w:szCs w:val="21"/>
              </w:rPr>
              <w:t>证书等级/学习情况</w:t>
            </w: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54971C3C">
            <w:pPr>
              <w:adjustRightInd w:val="0"/>
              <w:snapToGrid w:val="0"/>
              <w:jc w:val="center"/>
              <w:rPr>
                <w:rFonts w:hint="eastAsia" w:ascii="宋体" w:hAnsi="宋体"/>
                <w:b/>
                <w:szCs w:val="21"/>
              </w:rPr>
            </w:pPr>
            <w:r>
              <w:rPr>
                <w:rFonts w:hint="eastAsia" w:ascii="宋体" w:hAnsi="宋体"/>
                <w:b/>
                <w:szCs w:val="21"/>
              </w:rPr>
              <w:t>获得时间/学习时间</w:t>
            </w:r>
          </w:p>
        </w:tc>
      </w:tr>
      <w:tr w14:paraId="09B7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05D5E39">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8F470D8">
            <w:pPr>
              <w:adjustRightInd w:val="0"/>
              <w:snapToGrid w:val="0"/>
              <w:jc w:val="center"/>
              <w:rPr>
                <w:rFonts w:hint="eastAsia" w:ascii="宋体" w:hAnsi="宋体"/>
                <w:sz w:val="18"/>
                <w:szCs w:val="21"/>
              </w:rPr>
            </w:pPr>
            <w:r>
              <w:rPr>
                <w:rFonts w:hint="eastAsia" w:ascii="宋体" w:hAnsi="宋体"/>
                <w:sz w:val="18"/>
                <w:szCs w:val="21"/>
              </w:rPr>
              <w:t>示例</w:t>
            </w:r>
          </w:p>
        </w:tc>
        <w:tc>
          <w:tcPr>
            <w:tcW w:w="1271" w:type="dxa"/>
            <w:tcBorders>
              <w:top w:val="single" w:color="auto" w:sz="4" w:space="0"/>
              <w:left w:val="single" w:color="auto" w:sz="4" w:space="0"/>
              <w:bottom w:val="single" w:color="auto" w:sz="4" w:space="0"/>
              <w:right w:val="single" w:color="auto" w:sz="4" w:space="0"/>
            </w:tcBorders>
            <w:vAlign w:val="center"/>
          </w:tcPr>
          <w:p w14:paraId="0499FAE5">
            <w:pPr>
              <w:adjustRightInd w:val="0"/>
              <w:snapToGrid w:val="0"/>
              <w:jc w:val="center"/>
              <w:rPr>
                <w:rFonts w:hint="eastAsia" w:ascii="宋体" w:hAnsi="宋体"/>
                <w:sz w:val="18"/>
                <w:szCs w:val="21"/>
              </w:rPr>
            </w:pPr>
            <w:r>
              <w:rPr>
                <w:rFonts w:hint="eastAsia" w:ascii="宋体" w:hAnsi="宋体"/>
                <w:sz w:val="18"/>
                <w:szCs w:val="21"/>
              </w:rPr>
              <w:t>英语</w:t>
            </w: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223AD04D">
            <w:pPr>
              <w:adjustRightInd w:val="0"/>
              <w:snapToGrid w:val="0"/>
              <w:jc w:val="center"/>
              <w:rPr>
                <w:rFonts w:hint="eastAsia" w:ascii="宋体" w:hAnsi="宋体"/>
                <w:sz w:val="18"/>
                <w:szCs w:val="21"/>
              </w:rPr>
            </w:pPr>
            <w:r>
              <w:rPr>
                <w:rFonts w:hint="eastAsia" w:ascii="宋体" w:hAnsi="宋体"/>
                <w:sz w:val="18"/>
                <w:szCs w:val="21"/>
              </w:rPr>
              <w:t>英语六级580/辅修日语</w:t>
            </w: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4555DAC9">
            <w:pPr>
              <w:adjustRightInd w:val="0"/>
              <w:snapToGrid w:val="0"/>
              <w:jc w:val="center"/>
              <w:rPr>
                <w:rFonts w:hint="eastAsia" w:ascii="宋体" w:hAnsi="宋体"/>
                <w:sz w:val="18"/>
                <w:szCs w:val="21"/>
              </w:rPr>
            </w:pPr>
            <w:r>
              <w:rPr>
                <w:rFonts w:hint="eastAsia" w:ascii="宋体" w:hAnsi="宋体"/>
                <w:sz w:val="18"/>
                <w:szCs w:val="21"/>
              </w:rPr>
              <w:t>x年x月/x年x月至…</w:t>
            </w:r>
          </w:p>
        </w:tc>
      </w:tr>
      <w:tr w14:paraId="59C6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3A363B4">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E34DAF0">
            <w:pPr>
              <w:adjustRightInd w:val="0"/>
              <w:snapToGrid w:val="0"/>
              <w:jc w:val="center"/>
              <w:rPr>
                <w:rFonts w:hint="eastAsia" w:ascii="宋体" w:hAnsi="宋体"/>
                <w:szCs w:val="21"/>
              </w:rPr>
            </w:pPr>
            <w:r>
              <w:rPr>
                <w:rFonts w:hint="eastAsia" w:ascii="宋体" w:hAnsi="宋体"/>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14:paraId="0CC00E45">
            <w:pPr>
              <w:adjustRightInd w:val="0"/>
              <w:snapToGrid w:val="0"/>
              <w:jc w:val="center"/>
              <w:rPr>
                <w:rFonts w:hint="eastAsia" w:ascii="宋体" w:hAnsi="宋体"/>
                <w:szCs w:val="21"/>
              </w:rPr>
            </w:pP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3EF021D1">
            <w:pPr>
              <w:adjustRightInd w:val="0"/>
              <w:snapToGrid w:val="0"/>
              <w:jc w:val="center"/>
              <w:rPr>
                <w:rFonts w:hint="eastAsia" w:ascii="宋体" w:hAnsi="宋体"/>
                <w:szCs w:val="21"/>
              </w:rPr>
            </w:pP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1D4E23F9">
            <w:pPr>
              <w:adjustRightInd w:val="0"/>
              <w:snapToGrid w:val="0"/>
              <w:jc w:val="center"/>
              <w:rPr>
                <w:rFonts w:hint="eastAsia" w:ascii="宋体" w:hAnsi="宋体"/>
                <w:szCs w:val="21"/>
              </w:rPr>
            </w:pPr>
          </w:p>
        </w:tc>
      </w:tr>
      <w:tr w14:paraId="5049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ECC9C3">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F051A73">
            <w:pPr>
              <w:adjustRightInd w:val="0"/>
              <w:snapToGrid w:val="0"/>
              <w:jc w:val="center"/>
              <w:rPr>
                <w:rFonts w:hint="eastAsia" w:ascii="宋体" w:hAnsi="宋体"/>
                <w:szCs w:val="21"/>
              </w:rPr>
            </w:pPr>
            <w:r>
              <w:rPr>
                <w:rFonts w:hint="eastAsia" w:ascii="宋体" w:hAnsi="宋体"/>
                <w:szCs w:val="21"/>
              </w:rPr>
              <w:t>2</w:t>
            </w:r>
          </w:p>
        </w:tc>
        <w:tc>
          <w:tcPr>
            <w:tcW w:w="1271" w:type="dxa"/>
            <w:tcBorders>
              <w:top w:val="single" w:color="auto" w:sz="4" w:space="0"/>
              <w:left w:val="single" w:color="auto" w:sz="4" w:space="0"/>
              <w:bottom w:val="single" w:color="auto" w:sz="4" w:space="0"/>
              <w:right w:val="single" w:color="auto" w:sz="4" w:space="0"/>
            </w:tcBorders>
            <w:vAlign w:val="center"/>
          </w:tcPr>
          <w:p w14:paraId="31D49B19">
            <w:pPr>
              <w:adjustRightInd w:val="0"/>
              <w:snapToGrid w:val="0"/>
              <w:jc w:val="center"/>
              <w:rPr>
                <w:rFonts w:hint="eastAsia" w:ascii="宋体" w:hAnsi="宋体"/>
                <w:szCs w:val="21"/>
              </w:rPr>
            </w:pP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444EE885">
            <w:pPr>
              <w:adjustRightInd w:val="0"/>
              <w:snapToGrid w:val="0"/>
              <w:jc w:val="center"/>
              <w:rPr>
                <w:rFonts w:hint="eastAsia" w:ascii="宋体" w:hAnsi="宋体"/>
                <w:szCs w:val="21"/>
              </w:rPr>
            </w:pP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223B1960">
            <w:pPr>
              <w:adjustRightInd w:val="0"/>
              <w:snapToGrid w:val="0"/>
              <w:jc w:val="center"/>
              <w:rPr>
                <w:rFonts w:hint="eastAsia" w:ascii="宋体" w:hAnsi="宋体"/>
                <w:szCs w:val="21"/>
              </w:rPr>
            </w:pPr>
          </w:p>
        </w:tc>
      </w:tr>
      <w:tr w14:paraId="4BD9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2CEA4D5">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C965552">
            <w:pPr>
              <w:adjustRightInd w:val="0"/>
              <w:snapToGrid w:val="0"/>
              <w:jc w:val="center"/>
              <w:rPr>
                <w:rFonts w:hint="eastAsia" w:ascii="宋体" w:hAnsi="宋体"/>
                <w:szCs w:val="21"/>
              </w:rPr>
            </w:pPr>
          </w:p>
        </w:tc>
        <w:tc>
          <w:tcPr>
            <w:tcW w:w="1271" w:type="dxa"/>
            <w:tcBorders>
              <w:top w:val="single" w:color="auto" w:sz="4" w:space="0"/>
              <w:left w:val="single" w:color="auto" w:sz="4" w:space="0"/>
              <w:bottom w:val="single" w:color="auto" w:sz="4" w:space="0"/>
              <w:right w:val="single" w:color="auto" w:sz="4" w:space="0"/>
            </w:tcBorders>
            <w:vAlign w:val="center"/>
          </w:tcPr>
          <w:p w14:paraId="5E5411BD">
            <w:pPr>
              <w:adjustRightInd w:val="0"/>
              <w:snapToGrid w:val="0"/>
              <w:jc w:val="center"/>
              <w:rPr>
                <w:rFonts w:hint="eastAsia" w:ascii="宋体" w:hAnsi="宋体"/>
                <w:szCs w:val="21"/>
              </w:rPr>
            </w:pP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5A396FAD">
            <w:pPr>
              <w:adjustRightInd w:val="0"/>
              <w:snapToGrid w:val="0"/>
              <w:jc w:val="center"/>
              <w:rPr>
                <w:rFonts w:hint="eastAsia" w:ascii="宋体" w:hAnsi="宋体"/>
                <w:szCs w:val="21"/>
              </w:rPr>
            </w:pP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687E2EE4">
            <w:pPr>
              <w:adjustRightInd w:val="0"/>
              <w:snapToGrid w:val="0"/>
              <w:jc w:val="center"/>
              <w:rPr>
                <w:rFonts w:hint="eastAsia" w:ascii="宋体" w:hAnsi="宋体"/>
                <w:szCs w:val="21"/>
              </w:rPr>
            </w:pPr>
          </w:p>
        </w:tc>
      </w:tr>
      <w:tr w14:paraId="1486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7BF4B71E">
            <w:pPr>
              <w:adjustRightInd w:val="0"/>
              <w:snapToGrid w:val="0"/>
              <w:jc w:val="center"/>
              <w:rPr>
                <w:rFonts w:hint="eastAsia" w:ascii="宋体" w:hAnsi="宋体"/>
                <w:b/>
                <w:bCs/>
                <w:szCs w:val="21"/>
              </w:rPr>
            </w:pPr>
            <w:r>
              <w:rPr>
                <w:rFonts w:hint="eastAsia" w:ascii="宋体" w:hAnsi="宋体"/>
                <w:b/>
                <w:bCs/>
                <w:szCs w:val="21"/>
              </w:rPr>
              <w:t>非学科类比赛</w:t>
            </w:r>
          </w:p>
        </w:tc>
        <w:tc>
          <w:tcPr>
            <w:tcW w:w="728" w:type="dxa"/>
            <w:tcBorders>
              <w:top w:val="single" w:color="auto" w:sz="4" w:space="0"/>
              <w:left w:val="single" w:color="auto" w:sz="4" w:space="0"/>
              <w:bottom w:val="single" w:color="auto" w:sz="4" w:space="0"/>
              <w:right w:val="single" w:color="auto" w:sz="4" w:space="0"/>
            </w:tcBorders>
            <w:vAlign w:val="center"/>
          </w:tcPr>
          <w:p w14:paraId="7621E56B">
            <w:pPr>
              <w:adjustRightInd w:val="0"/>
              <w:snapToGrid w:val="0"/>
              <w:jc w:val="center"/>
              <w:rPr>
                <w:rFonts w:hint="eastAsia" w:ascii="宋体" w:hAnsi="宋体"/>
                <w:b/>
                <w:bCs/>
                <w:szCs w:val="21"/>
              </w:rPr>
            </w:pPr>
            <w:r>
              <w:rPr>
                <w:rFonts w:hint="eastAsia" w:ascii="宋体" w:hAnsi="宋体"/>
                <w:b/>
                <w:bCs/>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14:paraId="0D6B2CE4">
            <w:pPr>
              <w:adjustRightInd w:val="0"/>
              <w:snapToGrid w:val="0"/>
              <w:jc w:val="center"/>
              <w:rPr>
                <w:rFonts w:hint="eastAsia" w:ascii="宋体" w:hAnsi="宋体"/>
                <w:b/>
                <w:bCs/>
                <w:szCs w:val="21"/>
              </w:rPr>
            </w:pPr>
            <w:r>
              <w:rPr>
                <w:rFonts w:hint="eastAsia" w:ascii="宋体" w:hAnsi="宋体"/>
                <w:b/>
                <w:bCs/>
                <w:szCs w:val="21"/>
              </w:rPr>
              <w:t>比赛全称</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3A5D369">
            <w:pPr>
              <w:adjustRightInd w:val="0"/>
              <w:snapToGrid w:val="0"/>
              <w:jc w:val="center"/>
              <w:rPr>
                <w:rFonts w:hint="eastAsia" w:ascii="宋体" w:hAnsi="宋体"/>
                <w:b/>
                <w:bCs/>
                <w:szCs w:val="21"/>
              </w:rPr>
            </w:pPr>
            <w:r>
              <w:rPr>
                <w:rFonts w:hint="eastAsia" w:ascii="宋体" w:hAnsi="宋体"/>
                <w:b/>
                <w:bCs/>
                <w:szCs w:val="21"/>
              </w:rPr>
              <w:t>获奖等级</w:t>
            </w: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6BAC3FE7">
            <w:pPr>
              <w:adjustRightInd w:val="0"/>
              <w:snapToGrid w:val="0"/>
              <w:jc w:val="center"/>
              <w:rPr>
                <w:rFonts w:hint="eastAsia" w:ascii="宋体" w:hAnsi="宋体"/>
                <w:b/>
                <w:bCs/>
                <w:szCs w:val="21"/>
              </w:rPr>
            </w:pPr>
            <w:r>
              <w:rPr>
                <w:rFonts w:hint="eastAsia" w:ascii="宋体" w:hAnsi="宋体"/>
                <w:b/>
                <w:bCs/>
                <w:szCs w:val="21"/>
              </w:rPr>
              <w:t>主办方</w:t>
            </w:r>
          </w:p>
        </w:tc>
        <w:tc>
          <w:tcPr>
            <w:tcW w:w="1418" w:type="dxa"/>
            <w:tcBorders>
              <w:top w:val="single" w:color="auto" w:sz="4" w:space="0"/>
              <w:left w:val="single" w:color="auto" w:sz="4" w:space="0"/>
              <w:bottom w:val="single" w:color="auto" w:sz="4" w:space="0"/>
              <w:right w:val="single" w:color="auto" w:sz="4" w:space="0"/>
            </w:tcBorders>
            <w:vAlign w:val="center"/>
          </w:tcPr>
          <w:p w14:paraId="4A1C7C2D">
            <w:pPr>
              <w:adjustRightInd w:val="0"/>
              <w:snapToGrid w:val="0"/>
              <w:jc w:val="center"/>
              <w:rPr>
                <w:rFonts w:hint="eastAsia" w:ascii="宋体" w:hAnsi="宋体"/>
                <w:b/>
                <w:bCs/>
                <w:szCs w:val="21"/>
              </w:rPr>
            </w:pPr>
            <w:r>
              <w:rPr>
                <w:rFonts w:hint="eastAsia" w:ascii="宋体" w:hAnsi="宋体"/>
                <w:b/>
                <w:bCs/>
                <w:szCs w:val="21"/>
              </w:rPr>
              <w:t>获奖时间</w:t>
            </w:r>
          </w:p>
        </w:tc>
        <w:tc>
          <w:tcPr>
            <w:tcW w:w="1213" w:type="dxa"/>
            <w:tcBorders>
              <w:top w:val="single" w:color="auto" w:sz="4" w:space="0"/>
              <w:left w:val="single" w:color="auto" w:sz="4" w:space="0"/>
              <w:bottom w:val="single" w:color="auto" w:sz="4" w:space="0"/>
              <w:right w:val="single" w:color="auto" w:sz="4" w:space="0"/>
            </w:tcBorders>
            <w:vAlign w:val="center"/>
          </w:tcPr>
          <w:p w14:paraId="41D49C8B">
            <w:pPr>
              <w:adjustRightInd w:val="0"/>
              <w:snapToGrid w:val="0"/>
              <w:jc w:val="center"/>
              <w:rPr>
                <w:rFonts w:hint="eastAsia" w:ascii="宋体" w:hAnsi="宋体"/>
                <w:b/>
                <w:bCs/>
                <w:szCs w:val="21"/>
              </w:rPr>
            </w:pPr>
            <w:r>
              <w:rPr>
                <w:rFonts w:hint="eastAsia" w:ascii="宋体" w:hAnsi="宋体"/>
                <w:b/>
                <w:bCs/>
                <w:szCs w:val="21"/>
              </w:rPr>
              <w:t>合作情况</w:t>
            </w:r>
          </w:p>
        </w:tc>
      </w:tr>
      <w:tr w14:paraId="36C5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2C2B5B8">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2C1FBDC">
            <w:pPr>
              <w:adjustRightInd w:val="0"/>
              <w:snapToGrid w:val="0"/>
              <w:jc w:val="center"/>
              <w:rPr>
                <w:rFonts w:hint="eastAsia" w:ascii="宋体" w:hAnsi="宋体"/>
                <w:bCs/>
                <w:szCs w:val="21"/>
              </w:rPr>
            </w:pPr>
            <w:r>
              <w:rPr>
                <w:rFonts w:hint="eastAsia" w:ascii="宋体" w:hAnsi="宋体"/>
                <w:bCs/>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14:paraId="66E7DA40">
            <w:pPr>
              <w:adjustRightInd w:val="0"/>
              <w:snapToGrid w:val="0"/>
              <w:jc w:val="center"/>
              <w:rPr>
                <w:rFonts w:hint="eastAsia" w:ascii="宋体" w:hAnsi="宋体"/>
                <w:bCs/>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7ACA3FB">
            <w:pPr>
              <w:adjustRightInd w:val="0"/>
              <w:snapToGrid w:val="0"/>
              <w:jc w:val="center"/>
              <w:rPr>
                <w:rFonts w:hint="eastAsia" w:ascii="宋体" w:hAnsi="宋体"/>
                <w:bCs/>
                <w:szCs w:val="21"/>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651BCB78">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6599B06">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669D2C9D">
            <w:pPr>
              <w:adjustRightInd w:val="0"/>
              <w:snapToGrid w:val="0"/>
              <w:jc w:val="center"/>
              <w:rPr>
                <w:rFonts w:hint="eastAsia" w:ascii="宋体" w:hAnsi="宋体"/>
                <w:bCs/>
                <w:szCs w:val="21"/>
              </w:rPr>
            </w:pPr>
          </w:p>
        </w:tc>
      </w:tr>
      <w:tr w14:paraId="711B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FA22B5A">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B660293">
            <w:pPr>
              <w:adjustRightInd w:val="0"/>
              <w:snapToGrid w:val="0"/>
              <w:jc w:val="center"/>
              <w:rPr>
                <w:rFonts w:hint="eastAsia" w:ascii="宋体" w:hAnsi="宋体"/>
                <w:bCs/>
                <w:szCs w:val="21"/>
              </w:rPr>
            </w:pPr>
            <w:r>
              <w:rPr>
                <w:rFonts w:hint="eastAsia" w:ascii="宋体" w:hAnsi="宋体"/>
                <w:bCs/>
                <w:szCs w:val="21"/>
              </w:rPr>
              <w:t>2</w:t>
            </w:r>
          </w:p>
        </w:tc>
        <w:tc>
          <w:tcPr>
            <w:tcW w:w="1271" w:type="dxa"/>
            <w:tcBorders>
              <w:top w:val="single" w:color="auto" w:sz="4" w:space="0"/>
              <w:left w:val="single" w:color="auto" w:sz="4" w:space="0"/>
              <w:bottom w:val="single" w:color="auto" w:sz="4" w:space="0"/>
              <w:right w:val="single" w:color="auto" w:sz="4" w:space="0"/>
            </w:tcBorders>
            <w:vAlign w:val="center"/>
          </w:tcPr>
          <w:p w14:paraId="337D83F1">
            <w:pPr>
              <w:adjustRightInd w:val="0"/>
              <w:snapToGrid w:val="0"/>
              <w:jc w:val="center"/>
              <w:rPr>
                <w:rFonts w:hint="eastAsia" w:ascii="宋体" w:hAnsi="宋体"/>
                <w:bCs/>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713B736A">
            <w:pPr>
              <w:adjustRightInd w:val="0"/>
              <w:snapToGrid w:val="0"/>
              <w:jc w:val="center"/>
              <w:rPr>
                <w:rFonts w:hint="eastAsia" w:ascii="宋体" w:hAnsi="宋体"/>
                <w:bCs/>
                <w:szCs w:val="21"/>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10C7928F">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34E44E6">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7CB61A4C">
            <w:pPr>
              <w:adjustRightInd w:val="0"/>
              <w:snapToGrid w:val="0"/>
              <w:jc w:val="center"/>
              <w:rPr>
                <w:rFonts w:hint="eastAsia" w:ascii="宋体" w:hAnsi="宋体"/>
                <w:bCs/>
                <w:szCs w:val="21"/>
              </w:rPr>
            </w:pPr>
          </w:p>
        </w:tc>
      </w:tr>
      <w:tr w14:paraId="44FA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0D2C1BE">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05F8717">
            <w:pPr>
              <w:adjustRightInd w:val="0"/>
              <w:snapToGrid w:val="0"/>
              <w:jc w:val="center"/>
              <w:rPr>
                <w:rFonts w:hint="eastAsia" w:ascii="宋体" w:hAnsi="宋体"/>
                <w:bCs/>
                <w:szCs w:val="21"/>
              </w:rPr>
            </w:pPr>
          </w:p>
        </w:tc>
        <w:tc>
          <w:tcPr>
            <w:tcW w:w="1271" w:type="dxa"/>
            <w:tcBorders>
              <w:top w:val="single" w:color="auto" w:sz="4" w:space="0"/>
              <w:left w:val="single" w:color="auto" w:sz="4" w:space="0"/>
              <w:bottom w:val="single" w:color="auto" w:sz="4" w:space="0"/>
              <w:right w:val="single" w:color="auto" w:sz="4" w:space="0"/>
            </w:tcBorders>
            <w:vAlign w:val="center"/>
          </w:tcPr>
          <w:p w14:paraId="2BCE5ADE">
            <w:pPr>
              <w:adjustRightInd w:val="0"/>
              <w:snapToGrid w:val="0"/>
              <w:jc w:val="center"/>
              <w:rPr>
                <w:rFonts w:hint="eastAsia" w:ascii="宋体" w:hAnsi="宋体"/>
                <w:bCs/>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2680C480">
            <w:pPr>
              <w:adjustRightInd w:val="0"/>
              <w:snapToGrid w:val="0"/>
              <w:jc w:val="center"/>
              <w:rPr>
                <w:rFonts w:hint="eastAsia" w:ascii="宋体" w:hAnsi="宋体"/>
                <w:bCs/>
                <w:szCs w:val="21"/>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34FF31C6">
            <w:pPr>
              <w:adjustRightInd w:val="0"/>
              <w:snapToGrid w:val="0"/>
              <w:jc w:val="center"/>
              <w:rPr>
                <w:rFonts w:hint="eastAsia"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D255983">
            <w:pPr>
              <w:adjustRightInd w:val="0"/>
              <w:snapToGrid w:val="0"/>
              <w:jc w:val="center"/>
              <w:rPr>
                <w:rFonts w:hint="eastAsia" w:ascii="宋体" w:hAnsi="宋体"/>
                <w:bCs/>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5CE7D599">
            <w:pPr>
              <w:adjustRightInd w:val="0"/>
              <w:snapToGrid w:val="0"/>
              <w:jc w:val="center"/>
              <w:rPr>
                <w:rFonts w:hint="eastAsia" w:ascii="宋体" w:hAnsi="宋体"/>
                <w:bCs/>
                <w:szCs w:val="21"/>
              </w:rPr>
            </w:pPr>
          </w:p>
        </w:tc>
      </w:tr>
      <w:tr w14:paraId="17C5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tcBorders>
              <w:top w:val="single" w:color="auto" w:sz="4" w:space="0"/>
              <w:left w:val="single" w:color="auto" w:sz="4" w:space="0"/>
              <w:bottom w:val="single" w:color="auto" w:sz="4" w:space="0"/>
              <w:right w:val="single" w:color="auto" w:sz="4" w:space="0"/>
            </w:tcBorders>
            <w:vAlign w:val="center"/>
          </w:tcPr>
          <w:p w14:paraId="4DC4F3B2">
            <w:pPr>
              <w:adjustRightInd w:val="0"/>
              <w:snapToGrid w:val="0"/>
              <w:jc w:val="center"/>
              <w:rPr>
                <w:rFonts w:hint="eastAsia" w:ascii="宋体" w:hAnsi="宋体"/>
                <w:b/>
                <w:bCs/>
                <w:szCs w:val="21"/>
              </w:rPr>
            </w:pPr>
            <w:r>
              <w:rPr>
                <w:rFonts w:hint="eastAsia" w:ascii="宋体" w:hAnsi="宋体"/>
                <w:b/>
                <w:bCs/>
                <w:szCs w:val="21"/>
              </w:rPr>
              <w:t>学生工作</w:t>
            </w:r>
          </w:p>
        </w:tc>
      </w:tr>
      <w:tr w14:paraId="4CF9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1C8BC6F7">
            <w:pPr>
              <w:adjustRightInd w:val="0"/>
              <w:snapToGrid w:val="0"/>
              <w:jc w:val="center"/>
              <w:rPr>
                <w:rFonts w:hint="eastAsia" w:ascii="宋体" w:hAnsi="宋体"/>
                <w:b/>
                <w:bCs/>
                <w:szCs w:val="21"/>
              </w:rPr>
            </w:pPr>
            <w:r>
              <w:rPr>
                <w:rFonts w:hint="eastAsia" w:ascii="宋体" w:hAnsi="宋体"/>
                <w:b/>
                <w:bCs/>
                <w:szCs w:val="21"/>
              </w:rPr>
              <w:t>学生工作</w:t>
            </w:r>
          </w:p>
        </w:tc>
        <w:tc>
          <w:tcPr>
            <w:tcW w:w="728" w:type="dxa"/>
            <w:tcBorders>
              <w:top w:val="single" w:color="auto" w:sz="4" w:space="0"/>
              <w:left w:val="single" w:color="auto" w:sz="4" w:space="0"/>
              <w:bottom w:val="single" w:color="auto" w:sz="4" w:space="0"/>
              <w:right w:val="single" w:color="auto" w:sz="4" w:space="0"/>
            </w:tcBorders>
            <w:vAlign w:val="center"/>
          </w:tcPr>
          <w:p w14:paraId="395CBB63">
            <w:pPr>
              <w:adjustRightInd w:val="0"/>
              <w:snapToGrid w:val="0"/>
              <w:jc w:val="center"/>
              <w:rPr>
                <w:rFonts w:hint="eastAsia" w:ascii="宋体" w:hAnsi="宋体"/>
                <w:b/>
                <w:bCs/>
                <w:szCs w:val="21"/>
              </w:rPr>
            </w:pPr>
            <w:r>
              <w:rPr>
                <w:rFonts w:hint="eastAsia" w:ascii="宋体" w:hAnsi="宋体"/>
                <w:b/>
                <w:bCs/>
                <w:szCs w:val="21"/>
              </w:rPr>
              <w:t>序号</w:t>
            </w:r>
          </w:p>
        </w:tc>
        <w:tc>
          <w:tcPr>
            <w:tcW w:w="3402" w:type="dxa"/>
            <w:gridSpan w:val="5"/>
            <w:tcBorders>
              <w:top w:val="single" w:color="auto" w:sz="4" w:space="0"/>
              <w:left w:val="single" w:color="auto" w:sz="4" w:space="0"/>
              <w:bottom w:val="single" w:color="auto" w:sz="4" w:space="0"/>
              <w:right w:val="single" w:color="auto" w:sz="4" w:space="0"/>
            </w:tcBorders>
            <w:vAlign w:val="center"/>
          </w:tcPr>
          <w:p w14:paraId="358D8DA5">
            <w:pPr>
              <w:adjustRightInd w:val="0"/>
              <w:snapToGrid w:val="0"/>
              <w:jc w:val="center"/>
              <w:rPr>
                <w:rFonts w:hint="eastAsia" w:ascii="宋体" w:hAnsi="宋体"/>
                <w:b/>
                <w:bCs/>
                <w:szCs w:val="21"/>
              </w:rPr>
            </w:pPr>
            <w:r>
              <w:rPr>
                <w:rFonts w:hint="eastAsia" w:ascii="宋体" w:hAnsi="宋体"/>
                <w:b/>
                <w:bCs/>
                <w:szCs w:val="21"/>
              </w:rPr>
              <w:t>工作岗位</w:t>
            </w: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127FD420">
            <w:pPr>
              <w:adjustRightInd w:val="0"/>
              <w:snapToGrid w:val="0"/>
              <w:jc w:val="center"/>
              <w:rPr>
                <w:rFonts w:hint="eastAsia" w:ascii="宋体" w:hAnsi="宋体"/>
                <w:b/>
                <w:bCs/>
                <w:szCs w:val="21"/>
              </w:rPr>
            </w:pPr>
            <w:r>
              <w:rPr>
                <w:rFonts w:hint="eastAsia" w:ascii="宋体" w:hAnsi="宋体"/>
                <w:b/>
                <w:bCs/>
                <w:szCs w:val="21"/>
              </w:rPr>
              <w:t>工作时长</w:t>
            </w:r>
          </w:p>
        </w:tc>
      </w:tr>
      <w:tr w14:paraId="328C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E888731">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6B72F60">
            <w:pPr>
              <w:adjustRightInd w:val="0"/>
              <w:snapToGrid w:val="0"/>
              <w:jc w:val="center"/>
              <w:rPr>
                <w:rFonts w:hint="eastAsia" w:ascii="宋体" w:hAnsi="宋体"/>
                <w:bCs/>
                <w:szCs w:val="21"/>
              </w:rPr>
            </w:pPr>
            <w:r>
              <w:rPr>
                <w:rFonts w:hint="eastAsia" w:ascii="宋体" w:hAnsi="宋体"/>
                <w:bCs/>
                <w:sz w:val="18"/>
                <w:szCs w:val="21"/>
              </w:rPr>
              <w:t>示例</w:t>
            </w:r>
          </w:p>
        </w:tc>
        <w:tc>
          <w:tcPr>
            <w:tcW w:w="3402" w:type="dxa"/>
            <w:gridSpan w:val="5"/>
            <w:tcBorders>
              <w:top w:val="single" w:color="auto" w:sz="4" w:space="0"/>
              <w:left w:val="single" w:color="auto" w:sz="4" w:space="0"/>
              <w:bottom w:val="single" w:color="auto" w:sz="4" w:space="0"/>
              <w:right w:val="single" w:color="auto" w:sz="4" w:space="0"/>
            </w:tcBorders>
            <w:vAlign w:val="center"/>
          </w:tcPr>
          <w:p w14:paraId="6CA16823">
            <w:pPr>
              <w:adjustRightInd w:val="0"/>
              <w:snapToGrid w:val="0"/>
              <w:jc w:val="center"/>
              <w:rPr>
                <w:rFonts w:hint="eastAsia" w:ascii="宋体" w:hAnsi="宋体"/>
                <w:b/>
                <w:bCs/>
                <w:szCs w:val="21"/>
              </w:rPr>
            </w:pPr>
            <w:r>
              <w:rPr>
                <w:rFonts w:hint="eastAsia" w:ascii="宋体" w:hAnsi="宋体"/>
                <w:bCs/>
                <w:sz w:val="18"/>
                <w:szCs w:val="21"/>
              </w:rPr>
              <w:t>学生会主席团/某中心负责人/某班委…</w:t>
            </w: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07250712">
            <w:pPr>
              <w:adjustRightInd w:val="0"/>
              <w:snapToGrid w:val="0"/>
              <w:jc w:val="center"/>
              <w:rPr>
                <w:rFonts w:hint="eastAsia" w:ascii="宋体" w:hAnsi="宋体"/>
                <w:b/>
                <w:bCs/>
                <w:szCs w:val="21"/>
              </w:rPr>
            </w:pPr>
            <w:r>
              <w:rPr>
                <w:rFonts w:hint="eastAsia" w:ascii="宋体" w:hAnsi="宋体"/>
                <w:sz w:val="18"/>
                <w:szCs w:val="21"/>
              </w:rPr>
              <w:t>x年x月至x年x月</w:t>
            </w:r>
          </w:p>
        </w:tc>
      </w:tr>
      <w:tr w14:paraId="0EB6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4E72E09">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3DE007D">
            <w:pPr>
              <w:adjustRightInd w:val="0"/>
              <w:snapToGrid w:val="0"/>
              <w:jc w:val="center"/>
              <w:rPr>
                <w:rFonts w:hint="eastAsia" w:ascii="宋体" w:hAnsi="宋体"/>
                <w:bCs/>
                <w:szCs w:val="21"/>
              </w:rPr>
            </w:pPr>
            <w:r>
              <w:rPr>
                <w:rFonts w:hint="eastAsia" w:ascii="宋体" w:hAnsi="宋体"/>
                <w:bCs/>
                <w:szCs w:val="21"/>
              </w:rPr>
              <w:t>1</w:t>
            </w:r>
          </w:p>
        </w:tc>
        <w:tc>
          <w:tcPr>
            <w:tcW w:w="3402" w:type="dxa"/>
            <w:gridSpan w:val="5"/>
            <w:tcBorders>
              <w:top w:val="single" w:color="auto" w:sz="4" w:space="0"/>
              <w:left w:val="single" w:color="auto" w:sz="4" w:space="0"/>
              <w:bottom w:val="single" w:color="auto" w:sz="4" w:space="0"/>
              <w:right w:val="single" w:color="auto" w:sz="4" w:space="0"/>
            </w:tcBorders>
            <w:vAlign w:val="center"/>
          </w:tcPr>
          <w:p w14:paraId="46C5807E">
            <w:pPr>
              <w:adjustRightInd w:val="0"/>
              <w:snapToGrid w:val="0"/>
              <w:jc w:val="center"/>
              <w:rPr>
                <w:rFonts w:hint="eastAsia" w:ascii="宋体" w:hAnsi="宋体"/>
                <w:bCs/>
                <w:sz w:val="18"/>
                <w:szCs w:val="21"/>
              </w:rPr>
            </w:pP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21DF4DBF">
            <w:pPr>
              <w:adjustRightInd w:val="0"/>
              <w:snapToGrid w:val="0"/>
              <w:jc w:val="center"/>
              <w:rPr>
                <w:rFonts w:hint="eastAsia" w:ascii="宋体" w:hAnsi="宋体"/>
                <w:b/>
                <w:bCs/>
                <w:szCs w:val="21"/>
              </w:rPr>
            </w:pPr>
          </w:p>
        </w:tc>
      </w:tr>
      <w:tr w14:paraId="493E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6D05DB0">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2A6DEBD">
            <w:pPr>
              <w:adjustRightInd w:val="0"/>
              <w:snapToGrid w:val="0"/>
              <w:jc w:val="center"/>
              <w:rPr>
                <w:rFonts w:hint="eastAsia" w:ascii="宋体" w:hAnsi="宋体"/>
                <w:bCs/>
                <w:szCs w:val="21"/>
              </w:rPr>
            </w:pPr>
            <w:r>
              <w:rPr>
                <w:rFonts w:hint="eastAsia" w:ascii="宋体" w:hAnsi="宋体"/>
                <w:bCs/>
                <w:szCs w:val="21"/>
              </w:rPr>
              <w:t>2</w:t>
            </w:r>
          </w:p>
        </w:tc>
        <w:tc>
          <w:tcPr>
            <w:tcW w:w="3402" w:type="dxa"/>
            <w:gridSpan w:val="5"/>
            <w:tcBorders>
              <w:top w:val="single" w:color="auto" w:sz="4" w:space="0"/>
              <w:left w:val="single" w:color="auto" w:sz="4" w:space="0"/>
              <w:bottom w:val="single" w:color="auto" w:sz="4" w:space="0"/>
              <w:right w:val="single" w:color="auto" w:sz="4" w:space="0"/>
            </w:tcBorders>
            <w:vAlign w:val="center"/>
          </w:tcPr>
          <w:p w14:paraId="56BBBC2B">
            <w:pPr>
              <w:adjustRightInd w:val="0"/>
              <w:snapToGrid w:val="0"/>
              <w:jc w:val="center"/>
              <w:rPr>
                <w:rFonts w:hint="eastAsia" w:ascii="宋体" w:hAnsi="宋体"/>
                <w:bCs/>
                <w:sz w:val="18"/>
                <w:szCs w:val="21"/>
              </w:rPr>
            </w:pP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7B2EB0B6">
            <w:pPr>
              <w:adjustRightInd w:val="0"/>
              <w:snapToGrid w:val="0"/>
              <w:jc w:val="center"/>
              <w:rPr>
                <w:rFonts w:hint="eastAsia" w:ascii="宋体" w:hAnsi="宋体"/>
                <w:b/>
                <w:bCs/>
                <w:szCs w:val="21"/>
              </w:rPr>
            </w:pPr>
          </w:p>
        </w:tc>
      </w:tr>
      <w:tr w14:paraId="097F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069741F">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898B16A">
            <w:pPr>
              <w:adjustRightInd w:val="0"/>
              <w:snapToGrid w:val="0"/>
              <w:jc w:val="center"/>
              <w:rPr>
                <w:rFonts w:hint="eastAsia" w:ascii="宋体" w:hAnsi="宋体"/>
                <w:bCs/>
                <w:szCs w:val="21"/>
              </w:rPr>
            </w:pPr>
          </w:p>
        </w:tc>
        <w:tc>
          <w:tcPr>
            <w:tcW w:w="3402" w:type="dxa"/>
            <w:gridSpan w:val="5"/>
            <w:tcBorders>
              <w:top w:val="single" w:color="auto" w:sz="4" w:space="0"/>
              <w:left w:val="single" w:color="auto" w:sz="4" w:space="0"/>
              <w:bottom w:val="single" w:color="auto" w:sz="4" w:space="0"/>
              <w:right w:val="single" w:color="auto" w:sz="4" w:space="0"/>
            </w:tcBorders>
            <w:vAlign w:val="center"/>
          </w:tcPr>
          <w:p w14:paraId="34DAF591">
            <w:pPr>
              <w:adjustRightInd w:val="0"/>
              <w:snapToGrid w:val="0"/>
              <w:jc w:val="center"/>
              <w:rPr>
                <w:rFonts w:hint="eastAsia" w:ascii="宋体" w:hAnsi="宋体"/>
                <w:bCs/>
                <w:sz w:val="18"/>
                <w:szCs w:val="21"/>
              </w:rPr>
            </w:pP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4F0B8F25">
            <w:pPr>
              <w:adjustRightInd w:val="0"/>
              <w:snapToGrid w:val="0"/>
              <w:jc w:val="center"/>
              <w:rPr>
                <w:rFonts w:hint="eastAsia" w:ascii="宋体" w:hAnsi="宋体"/>
                <w:b/>
                <w:bCs/>
                <w:szCs w:val="21"/>
              </w:rPr>
            </w:pPr>
          </w:p>
        </w:tc>
      </w:tr>
      <w:tr w14:paraId="662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776A3CCE">
            <w:pPr>
              <w:adjustRightInd w:val="0"/>
              <w:snapToGrid w:val="0"/>
              <w:jc w:val="center"/>
              <w:rPr>
                <w:rFonts w:hint="eastAsia" w:ascii="宋体" w:hAnsi="宋体"/>
                <w:b/>
                <w:bCs/>
                <w:szCs w:val="21"/>
              </w:rPr>
            </w:pPr>
            <w:r>
              <w:rPr>
                <w:rFonts w:hint="eastAsia" w:ascii="宋体" w:hAnsi="宋体"/>
                <w:b/>
                <w:bCs/>
                <w:szCs w:val="21"/>
              </w:rPr>
              <w:t>荣誉类</w:t>
            </w:r>
          </w:p>
        </w:tc>
        <w:tc>
          <w:tcPr>
            <w:tcW w:w="728" w:type="dxa"/>
            <w:tcBorders>
              <w:top w:val="single" w:color="auto" w:sz="4" w:space="0"/>
              <w:left w:val="single" w:color="auto" w:sz="4" w:space="0"/>
              <w:bottom w:val="single" w:color="auto" w:sz="4" w:space="0"/>
              <w:right w:val="single" w:color="auto" w:sz="4" w:space="0"/>
            </w:tcBorders>
            <w:vAlign w:val="center"/>
          </w:tcPr>
          <w:p w14:paraId="41ABA5F1">
            <w:pPr>
              <w:adjustRightInd w:val="0"/>
              <w:snapToGrid w:val="0"/>
              <w:jc w:val="center"/>
              <w:rPr>
                <w:rFonts w:hint="eastAsia" w:ascii="宋体" w:hAnsi="宋体"/>
                <w:b/>
                <w:bCs/>
                <w:szCs w:val="21"/>
              </w:rPr>
            </w:pPr>
            <w:r>
              <w:rPr>
                <w:rFonts w:hint="eastAsia" w:ascii="宋体" w:hAnsi="宋体"/>
                <w:b/>
                <w:bCs/>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14:paraId="7109F92C">
            <w:pPr>
              <w:adjustRightInd w:val="0"/>
              <w:snapToGrid w:val="0"/>
              <w:rPr>
                <w:rFonts w:hint="eastAsia" w:ascii="宋体" w:hAnsi="宋体"/>
                <w:b/>
                <w:bCs/>
                <w:szCs w:val="21"/>
              </w:rPr>
            </w:pPr>
            <w:r>
              <w:rPr>
                <w:rFonts w:hint="eastAsia" w:ascii="宋体" w:hAnsi="宋体"/>
                <w:b/>
                <w:bCs/>
                <w:szCs w:val="21"/>
              </w:rPr>
              <w:t>获奖全称</w:t>
            </w: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26A8F908">
            <w:pPr>
              <w:adjustRightInd w:val="0"/>
              <w:snapToGrid w:val="0"/>
              <w:jc w:val="center"/>
              <w:rPr>
                <w:rFonts w:hint="eastAsia" w:ascii="宋体" w:hAnsi="宋体"/>
                <w:b/>
                <w:bCs/>
                <w:szCs w:val="21"/>
              </w:rPr>
            </w:pPr>
            <w:r>
              <w:rPr>
                <w:rFonts w:hint="eastAsia" w:ascii="宋体" w:hAnsi="宋体"/>
                <w:b/>
                <w:bCs/>
                <w:szCs w:val="21"/>
              </w:rPr>
              <w:t>证书落款时间</w:t>
            </w: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3B667F0C">
            <w:pPr>
              <w:adjustRightInd w:val="0"/>
              <w:snapToGrid w:val="0"/>
              <w:jc w:val="center"/>
              <w:rPr>
                <w:rFonts w:hint="eastAsia" w:ascii="宋体" w:hAnsi="宋体"/>
                <w:b/>
                <w:bCs/>
                <w:szCs w:val="21"/>
              </w:rPr>
            </w:pPr>
            <w:r>
              <w:rPr>
                <w:rFonts w:hint="eastAsia" w:ascii="宋体" w:hAnsi="宋体"/>
                <w:b/>
                <w:bCs/>
                <w:szCs w:val="21"/>
              </w:rPr>
              <w:t>证书落款单位</w:t>
            </w:r>
          </w:p>
        </w:tc>
      </w:tr>
      <w:tr w14:paraId="4723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DB48AC7">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23CB509">
            <w:pPr>
              <w:adjustRightInd w:val="0"/>
              <w:snapToGrid w:val="0"/>
              <w:jc w:val="center"/>
              <w:rPr>
                <w:rFonts w:hint="eastAsia" w:ascii="宋体" w:hAnsi="宋体"/>
                <w:bCs/>
                <w:szCs w:val="21"/>
              </w:rPr>
            </w:pPr>
            <w:r>
              <w:rPr>
                <w:rFonts w:hint="eastAsia" w:ascii="宋体" w:hAnsi="宋体"/>
                <w:bCs/>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14:paraId="6DF9CB58">
            <w:pPr>
              <w:adjustRightInd w:val="0"/>
              <w:snapToGrid w:val="0"/>
              <w:rPr>
                <w:rFonts w:hint="eastAsia" w:ascii="宋体" w:hAnsi="宋体"/>
                <w:bCs/>
                <w:szCs w:val="21"/>
              </w:rPr>
            </w:pP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22FAEE34">
            <w:pPr>
              <w:adjustRightInd w:val="0"/>
              <w:snapToGrid w:val="0"/>
              <w:jc w:val="center"/>
              <w:rPr>
                <w:rFonts w:hint="eastAsia" w:ascii="宋体" w:hAnsi="宋体"/>
                <w:bCs/>
                <w:szCs w:val="21"/>
              </w:rPr>
            </w:pP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0F90F56B">
            <w:pPr>
              <w:adjustRightInd w:val="0"/>
              <w:snapToGrid w:val="0"/>
              <w:jc w:val="center"/>
              <w:rPr>
                <w:rFonts w:hint="eastAsia" w:ascii="宋体" w:hAnsi="宋体"/>
                <w:bCs/>
                <w:szCs w:val="21"/>
              </w:rPr>
            </w:pPr>
          </w:p>
        </w:tc>
      </w:tr>
      <w:tr w14:paraId="3418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3099B26">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291D446">
            <w:pPr>
              <w:adjustRightInd w:val="0"/>
              <w:snapToGrid w:val="0"/>
              <w:jc w:val="center"/>
              <w:rPr>
                <w:rFonts w:hint="eastAsia" w:ascii="宋体" w:hAnsi="宋体"/>
                <w:bCs/>
                <w:szCs w:val="21"/>
              </w:rPr>
            </w:pPr>
            <w:r>
              <w:rPr>
                <w:rFonts w:hint="eastAsia" w:ascii="宋体" w:hAnsi="宋体"/>
                <w:bCs/>
                <w:szCs w:val="21"/>
              </w:rPr>
              <w:t>2</w:t>
            </w:r>
          </w:p>
        </w:tc>
        <w:tc>
          <w:tcPr>
            <w:tcW w:w="1271" w:type="dxa"/>
            <w:tcBorders>
              <w:top w:val="single" w:color="auto" w:sz="4" w:space="0"/>
              <w:left w:val="single" w:color="auto" w:sz="4" w:space="0"/>
              <w:bottom w:val="single" w:color="auto" w:sz="4" w:space="0"/>
              <w:right w:val="single" w:color="auto" w:sz="4" w:space="0"/>
            </w:tcBorders>
            <w:vAlign w:val="center"/>
          </w:tcPr>
          <w:p w14:paraId="0F89689C">
            <w:pPr>
              <w:adjustRightInd w:val="0"/>
              <w:snapToGrid w:val="0"/>
              <w:rPr>
                <w:rFonts w:hint="eastAsia" w:ascii="宋体" w:hAnsi="宋体"/>
                <w:bCs/>
                <w:szCs w:val="21"/>
              </w:rPr>
            </w:pP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257EE0B8">
            <w:pPr>
              <w:adjustRightInd w:val="0"/>
              <w:snapToGrid w:val="0"/>
              <w:jc w:val="center"/>
              <w:rPr>
                <w:rFonts w:hint="eastAsia" w:ascii="宋体" w:hAnsi="宋体"/>
                <w:bCs/>
                <w:szCs w:val="21"/>
              </w:rPr>
            </w:pP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0F7FC797">
            <w:pPr>
              <w:adjustRightInd w:val="0"/>
              <w:snapToGrid w:val="0"/>
              <w:jc w:val="center"/>
              <w:rPr>
                <w:rFonts w:hint="eastAsia" w:ascii="宋体" w:hAnsi="宋体"/>
                <w:bCs/>
                <w:szCs w:val="21"/>
              </w:rPr>
            </w:pPr>
          </w:p>
        </w:tc>
      </w:tr>
      <w:tr w14:paraId="7DEC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22654B6">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38CA53C">
            <w:pPr>
              <w:adjustRightInd w:val="0"/>
              <w:snapToGrid w:val="0"/>
              <w:jc w:val="center"/>
              <w:rPr>
                <w:rFonts w:hint="eastAsia" w:ascii="宋体" w:hAnsi="宋体"/>
                <w:bCs/>
                <w:szCs w:val="21"/>
              </w:rPr>
            </w:pPr>
          </w:p>
        </w:tc>
        <w:tc>
          <w:tcPr>
            <w:tcW w:w="1271" w:type="dxa"/>
            <w:tcBorders>
              <w:top w:val="single" w:color="auto" w:sz="4" w:space="0"/>
              <w:left w:val="single" w:color="auto" w:sz="4" w:space="0"/>
              <w:bottom w:val="single" w:color="auto" w:sz="4" w:space="0"/>
              <w:right w:val="single" w:color="auto" w:sz="4" w:space="0"/>
            </w:tcBorders>
            <w:vAlign w:val="center"/>
          </w:tcPr>
          <w:p w14:paraId="45AB9D7A">
            <w:pPr>
              <w:adjustRightInd w:val="0"/>
              <w:snapToGrid w:val="0"/>
              <w:rPr>
                <w:rFonts w:hint="eastAsia" w:ascii="宋体" w:hAnsi="宋体"/>
                <w:bCs/>
                <w:szCs w:val="21"/>
              </w:rPr>
            </w:pP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63C53160">
            <w:pPr>
              <w:adjustRightInd w:val="0"/>
              <w:snapToGrid w:val="0"/>
              <w:jc w:val="center"/>
              <w:rPr>
                <w:rFonts w:hint="eastAsia" w:ascii="宋体" w:hAnsi="宋体"/>
                <w:bCs/>
                <w:szCs w:val="21"/>
              </w:rPr>
            </w:pPr>
          </w:p>
        </w:tc>
        <w:tc>
          <w:tcPr>
            <w:tcW w:w="2631" w:type="dxa"/>
            <w:gridSpan w:val="2"/>
            <w:tcBorders>
              <w:top w:val="single" w:color="auto" w:sz="4" w:space="0"/>
              <w:left w:val="single" w:color="auto" w:sz="4" w:space="0"/>
              <w:bottom w:val="single" w:color="auto" w:sz="4" w:space="0"/>
              <w:right w:val="single" w:color="auto" w:sz="4" w:space="0"/>
            </w:tcBorders>
            <w:vAlign w:val="center"/>
          </w:tcPr>
          <w:p w14:paraId="1F042AD6">
            <w:pPr>
              <w:adjustRightInd w:val="0"/>
              <w:snapToGrid w:val="0"/>
              <w:jc w:val="center"/>
              <w:rPr>
                <w:rFonts w:hint="eastAsia" w:ascii="宋体" w:hAnsi="宋体"/>
                <w:bCs/>
                <w:szCs w:val="21"/>
              </w:rPr>
            </w:pPr>
          </w:p>
        </w:tc>
      </w:tr>
      <w:tr w14:paraId="606F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tcBorders>
              <w:top w:val="single" w:color="auto" w:sz="4" w:space="0"/>
              <w:left w:val="single" w:color="auto" w:sz="4" w:space="0"/>
              <w:bottom w:val="single" w:color="auto" w:sz="4" w:space="0"/>
              <w:right w:val="single" w:color="auto" w:sz="4" w:space="0"/>
            </w:tcBorders>
            <w:vAlign w:val="center"/>
          </w:tcPr>
          <w:p w14:paraId="63481C3B">
            <w:pPr>
              <w:adjustRightInd w:val="0"/>
              <w:snapToGrid w:val="0"/>
              <w:jc w:val="center"/>
              <w:rPr>
                <w:rFonts w:hint="eastAsia" w:ascii="宋体" w:hAnsi="宋体"/>
                <w:b/>
                <w:bCs/>
                <w:szCs w:val="21"/>
              </w:rPr>
            </w:pPr>
            <w:r>
              <w:rPr>
                <w:rFonts w:hint="eastAsia" w:ascii="宋体" w:hAnsi="宋体"/>
                <w:b/>
                <w:bCs/>
                <w:szCs w:val="21"/>
              </w:rPr>
              <w:t>其他</w:t>
            </w:r>
          </w:p>
        </w:tc>
      </w:tr>
      <w:tr w14:paraId="79E9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Borders>
              <w:top w:val="single" w:color="auto" w:sz="4" w:space="0"/>
              <w:left w:val="single" w:color="auto" w:sz="4" w:space="0"/>
              <w:bottom w:val="single" w:color="auto" w:sz="4" w:space="0"/>
              <w:right w:val="single" w:color="auto" w:sz="4" w:space="0"/>
            </w:tcBorders>
            <w:vAlign w:val="center"/>
          </w:tcPr>
          <w:p w14:paraId="3E9F9711">
            <w:pPr>
              <w:adjustRightInd w:val="0"/>
              <w:snapToGrid w:val="0"/>
              <w:jc w:val="center"/>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B7345F7">
            <w:pPr>
              <w:adjustRightInd w:val="0"/>
              <w:snapToGrid w:val="0"/>
              <w:jc w:val="center"/>
              <w:rPr>
                <w:rFonts w:hint="eastAsia" w:ascii="宋体" w:hAnsi="宋体"/>
                <w:b/>
                <w:bCs/>
                <w:szCs w:val="21"/>
              </w:rPr>
            </w:pPr>
            <w:r>
              <w:rPr>
                <w:rFonts w:hint="eastAsia" w:ascii="宋体" w:hAnsi="宋体"/>
                <w:b/>
                <w:bCs/>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14:paraId="604FBF96">
            <w:pPr>
              <w:adjustRightInd w:val="0"/>
              <w:snapToGrid w:val="0"/>
              <w:jc w:val="center"/>
              <w:rPr>
                <w:rFonts w:hint="eastAsia" w:ascii="宋体" w:hAnsi="宋体"/>
                <w:b/>
                <w:bCs/>
                <w:szCs w:val="21"/>
              </w:rPr>
            </w:pPr>
            <w:r>
              <w:rPr>
                <w:rFonts w:hint="eastAsia" w:ascii="宋体" w:hAnsi="宋体"/>
                <w:b/>
                <w:bCs/>
                <w:szCs w:val="21"/>
              </w:rPr>
              <w:t>类别</w:t>
            </w: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6E75D9CC">
            <w:pPr>
              <w:adjustRightInd w:val="0"/>
              <w:snapToGrid w:val="0"/>
              <w:jc w:val="center"/>
              <w:rPr>
                <w:rFonts w:hint="eastAsia" w:ascii="宋体" w:hAnsi="宋体"/>
                <w:b/>
                <w:bCs/>
                <w:szCs w:val="21"/>
              </w:rPr>
            </w:pPr>
            <w:r>
              <w:rPr>
                <w:rFonts w:hint="eastAsia" w:ascii="宋体" w:hAnsi="宋体"/>
                <w:b/>
                <w:bCs/>
                <w:szCs w:val="21"/>
              </w:rPr>
              <w:t>内容</w:t>
            </w:r>
          </w:p>
        </w:tc>
        <w:tc>
          <w:tcPr>
            <w:tcW w:w="1418" w:type="dxa"/>
            <w:tcBorders>
              <w:top w:val="single" w:color="auto" w:sz="4" w:space="0"/>
              <w:left w:val="single" w:color="auto" w:sz="4" w:space="0"/>
              <w:bottom w:val="single" w:color="auto" w:sz="4" w:space="0"/>
              <w:right w:val="single" w:color="auto" w:sz="4" w:space="0"/>
            </w:tcBorders>
            <w:vAlign w:val="center"/>
          </w:tcPr>
          <w:p w14:paraId="3A314E10">
            <w:pPr>
              <w:adjustRightInd w:val="0"/>
              <w:snapToGrid w:val="0"/>
              <w:jc w:val="center"/>
              <w:rPr>
                <w:rFonts w:hint="eastAsia" w:ascii="宋体" w:hAnsi="宋体"/>
                <w:b/>
                <w:bCs/>
                <w:szCs w:val="21"/>
              </w:rPr>
            </w:pPr>
            <w:r>
              <w:rPr>
                <w:rFonts w:hint="eastAsia" w:ascii="宋体" w:hAnsi="宋体"/>
                <w:b/>
                <w:bCs/>
                <w:szCs w:val="21"/>
              </w:rPr>
              <w:t>时间</w:t>
            </w:r>
          </w:p>
        </w:tc>
        <w:tc>
          <w:tcPr>
            <w:tcW w:w="1213" w:type="dxa"/>
            <w:tcBorders>
              <w:top w:val="single" w:color="auto" w:sz="4" w:space="0"/>
              <w:left w:val="single" w:color="auto" w:sz="4" w:space="0"/>
              <w:bottom w:val="single" w:color="auto" w:sz="4" w:space="0"/>
              <w:right w:val="single" w:color="auto" w:sz="4" w:space="0"/>
            </w:tcBorders>
            <w:vAlign w:val="center"/>
          </w:tcPr>
          <w:p w14:paraId="108C8578">
            <w:pPr>
              <w:adjustRightInd w:val="0"/>
              <w:snapToGrid w:val="0"/>
              <w:jc w:val="center"/>
              <w:rPr>
                <w:rFonts w:hint="eastAsia" w:ascii="宋体" w:hAnsi="宋体"/>
                <w:b/>
                <w:bCs/>
                <w:szCs w:val="21"/>
              </w:rPr>
            </w:pPr>
            <w:r>
              <w:rPr>
                <w:rFonts w:hint="eastAsia" w:ascii="宋体" w:hAnsi="宋体"/>
                <w:b/>
                <w:bCs/>
                <w:szCs w:val="21"/>
              </w:rPr>
              <w:t>证明单位</w:t>
            </w:r>
          </w:p>
        </w:tc>
      </w:tr>
      <w:tr w14:paraId="756E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DE1FF9C">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217F423">
            <w:pPr>
              <w:adjustRightInd w:val="0"/>
              <w:snapToGrid w:val="0"/>
              <w:jc w:val="center"/>
              <w:rPr>
                <w:rFonts w:hint="eastAsia" w:ascii="宋体" w:hAnsi="宋体"/>
                <w:szCs w:val="21"/>
              </w:rPr>
            </w:pPr>
            <w:r>
              <w:rPr>
                <w:rFonts w:hint="eastAsia" w:ascii="宋体" w:hAnsi="宋体"/>
                <w:szCs w:val="21"/>
              </w:rPr>
              <w:t>1</w:t>
            </w:r>
          </w:p>
        </w:tc>
        <w:tc>
          <w:tcPr>
            <w:tcW w:w="1271" w:type="dxa"/>
            <w:tcBorders>
              <w:top w:val="single" w:color="auto" w:sz="4" w:space="0"/>
              <w:left w:val="single" w:color="auto" w:sz="4" w:space="0"/>
              <w:bottom w:val="single" w:color="auto" w:sz="4" w:space="0"/>
              <w:right w:val="single" w:color="auto" w:sz="4" w:space="0"/>
            </w:tcBorders>
            <w:vAlign w:val="center"/>
          </w:tcPr>
          <w:p w14:paraId="4BFDD548">
            <w:pPr>
              <w:adjustRightInd w:val="0"/>
              <w:snapToGrid w:val="0"/>
              <w:jc w:val="center"/>
              <w:rPr>
                <w:rFonts w:hint="eastAsia" w:ascii="宋体" w:hAnsi="宋体"/>
                <w:szCs w:val="21"/>
              </w:rPr>
            </w:pP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63EBFA94">
            <w:pPr>
              <w:adjustRightInd w:val="0"/>
              <w:snapToGrid w:val="0"/>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EF8EE48">
            <w:pPr>
              <w:adjustRightInd w:val="0"/>
              <w:snapToGrid w:val="0"/>
              <w:jc w:val="center"/>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5EDA3D49">
            <w:pPr>
              <w:adjustRightInd w:val="0"/>
              <w:snapToGrid w:val="0"/>
              <w:jc w:val="center"/>
              <w:rPr>
                <w:rFonts w:hint="eastAsia" w:ascii="宋体" w:hAnsi="宋体"/>
                <w:szCs w:val="21"/>
              </w:rPr>
            </w:pPr>
          </w:p>
        </w:tc>
      </w:tr>
      <w:tr w14:paraId="7FA1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817CB56">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3E05903">
            <w:pPr>
              <w:adjustRightInd w:val="0"/>
              <w:snapToGrid w:val="0"/>
              <w:jc w:val="center"/>
              <w:rPr>
                <w:rFonts w:hint="eastAsia" w:ascii="宋体" w:hAnsi="宋体"/>
                <w:szCs w:val="21"/>
              </w:rPr>
            </w:pPr>
            <w:r>
              <w:rPr>
                <w:rFonts w:hint="eastAsia" w:ascii="宋体" w:hAnsi="宋体"/>
                <w:szCs w:val="21"/>
              </w:rPr>
              <w:t>2</w:t>
            </w:r>
          </w:p>
        </w:tc>
        <w:tc>
          <w:tcPr>
            <w:tcW w:w="1271" w:type="dxa"/>
            <w:tcBorders>
              <w:top w:val="single" w:color="auto" w:sz="4" w:space="0"/>
              <w:left w:val="single" w:color="auto" w:sz="4" w:space="0"/>
              <w:bottom w:val="single" w:color="auto" w:sz="4" w:space="0"/>
              <w:right w:val="single" w:color="auto" w:sz="4" w:space="0"/>
            </w:tcBorders>
            <w:vAlign w:val="center"/>
          </w:tcPr>
          <w:p w14:paraId="30C3BFD4">
            <w:pPr>
              <w:adjustRightInd w:val="0"/>
              <w:snapToGrid w:val="0"/>
              <w:jc w:val="center"/>
              <w:rPr>
                <w:rFonts w:hint="eastAsia" w:ascii="宋体" w:hAnsi="宋体"/>
                <w:szCs w:val="21"/>
              </w:rPr>
            </w:pP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60A2E588">
            <w:pPr>
              <w:adjustRightInd w:val="0"/>
              <w:snapToGrid w:val="0"/>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44C711D">
            <w:pPr>
              <w:adjustRightInd w:val="0"/>
              <w:snapToGrid w:val="0"/>
              <w:jc w:val="center"/>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639C5627">
            <w:pPr>
              <w:adjustRightInd w:val="0"/>
              <w:snapToGrid w:val="0"/>
              <w:jc w:val="center"/>
              <w:rPr>
                <w:rFonts w:hint="eastAsia" w:ascii="宋体" w:hAnsi="宋体"/>
                <w:szCs w:val="21"/>
              </w:rPr>
            </w:pPr>
          </w:p>
        </w:tc>
      </w:tr>
      <w:tr w14:paraId="576B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289EE04">
            <w:pPr>
              <w:widowControl/>
              <w:jc w:val="left"/>
              <w:rPr>
                <w:rFonts w:hint="eastAsia" w:ascii="宋体" w:hAnsi="宋体"/>
                <w:b/>
                <w:bCs/>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07CB632">
            <w:pPr>
              <w:adjustRightInd w:val="0"/>
              <w:snapToGrid w:val="0"/>
              <w:jc w:val="center"/>
              <w:rPr>
                <w:rFonts w:hint="eastAsia" w:ascii="宋体" w:hAnsi="宋体"/>
                <w:szCs w:val="21"/>
              </w:rPr>
            </w:pPr>
          </w:p>
        </w:tc>
        <w:tc>
          <w:tcPr>
            <w:tcW w:w="1271" w:type="dxa"/>
            <w:tcBorders>
              <w:top w:val="single" w:color="auto" w:sz="4" w:space="0"/>
              <w:left w:val="single" w:color="auto" w:sz="4" w:space="0"/>
              <w:bottom w:val="single" w:color="auto" w:sz="4" w:space="0"/>
              <w:right w:val="single" w:color="auto" w:sz="4" w:space="0"/>
            </w:tcBorders>
            <w:vAlign w:val="center"/>
          </w:tcPr>
          <w:p w14:paraId="4B664C1F">
            <w:pPr>
              <w:adjustRightInd w:val="0"/>
              <w:snapToGrid w:val="0"/>
              <w:jc w:val="center"/>
              <w:rPr>
                <w:rFonts w:hint="eastAsia" w:ascii="宋体" w:hAnsi="宋体"/>
                <w:szCs w:val="21"/>
              </w:rPr>
            </w:pPr>
          </w:p>
        </w:tc>
        <w:tc>
          <w:tcPr>
            <w:tcW w:w="2131" w:type="dxa"/>
            <w:gridSpan w:val="4"/>
            <w:tcBorders>
              <w:top w:val="single" w:color="auto" w:sz="4" w:space="0"/>
              <w:left w:val="single" w:color="auto" w:sz="4" w:space="0"/>
              <w:bottom w:val="single" w:color="auto" w:sz="4" w:space="0"/>
              <w:right w:val="single" w:color="auto" w:sz="4" w:space="0"/>
            </w:tcBorders>
            <w:vAlign w:val="center"/>
          </w:tcPr>
          <w:p w14:paraId="2E831554">
            <w:pPr>
              <w:adjustRightInd w:val="0"/>
              <w:snapToGrid w:val="0"/>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5D5F69A">
            <w:pPr>
              <w:adjustRightInd w:val="0"/>
              <w:snapToGrid w:val="0"/>
              <w:jc w:val="center"/>
              <w:rPr>
                <w:rFonts w:hint="eastAsia" w:ascii="宋体" w:hAnsi="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2C626FE7">
            <w:pPr>
              <w:adjustRightInd w:val="0"/>
              <w:snapToGrid w:val="0"/>
              <w:jc w:val="center"/>
              <w:rPr>
                <w:rFonts w:hint="eastAsia" w:ascii="宋体" w:hAnsi="宋体"/>
                <w:szCs w:val="21"/>
              </w:rPr>
            </w:pPr>
          </w:p>
        </w:tc>
      </w:tr>
    </w:tbl>
    <w:p w14:paraId="5982B1DC">
      <w:pPr>
        <w:adjustRightInd w:val="0"/>
        <w:snapToGrid w:val="0"/>
        <w:spacing w:line="360" w:lineRule="auto"/>
        <w:rPr>
          <w:rFonts w:hint="eastAsia" w:ascii="宋体" w:hAnsi="宋体"/>
          <w:sz w:val="22"/>
          <w:szCs w:val="24"/>
        </w:rPr>
      </w:pPr>
    </w:p>
    <w:p w14:paraId="05EE2A27">
      <w:pPr>
        <w:adjustRightInd w:val="0"/>
        <w:snapToGrid w:val="0"/>
        <w:spacing w:line="360" w:lineRule="auto"/>
        <w:rPr>
          <w:rFonts w:hint="eastAsia" w:ascii="宋体" w:hAnsi="宋体"/>
          <w:sz w:val="22"/>
        </w:rPr>
      </w:pPr>
    </w:p>
    <w:p w14:paraId="1CD3DCDB">
      <w:pPr>
        <w:adjustRightInd w:val="0"/>
        <w:snapToGrid w:val="0"/>
        <w:spacing w:line="360" w:lineRule="auto"/>
        <w:ind w:firstLine="480" w:firstLineChars="200"/>
        <w:rPr>
          <w:rFonts w:hint="eastAsia" w:ascii="宋体" w:hAnsi="宋体"/>
          <w:sz w:val="24"/>
        </w:rPr>
      </w:pPr>
      <w:r>
        <w:rPr>
          <w:rFonts w:hint="eastAsia" w:ascii="宋体" w:hAnsi="宋体"/>
          <w:sz w:val="24"/>
        </w:rPr>
        <w:t>本人承诺及确认以上内容的真实性并能如实出具相关证明材料。</w:t>
      </w:r>
    </w:p>
    <w:p w14:paraId="06CC8A5D">
      <w:pPr>
        <w:wordWrap w:val="0"/>
        <w:adjustRightInd w:val="0"/>
        <w:snapToGrid w:val="0"/>
        <w:spacing w:line="360" w:lineRule="auto"/>
        <w:ind w:firstLine="480" w:firstLineChars="200"/>
        <w:jc w:val="right"/>
        <w:rPr>
          <w:rFonts w:hint="eastAsia" w:ascii="宋体" w:hAnsi="宋体"/>
          <w:sz w:val="24"/>
        </w:rPr>
      </w:pPr>
      <w:r>
        <w:rPr>
          <w:rFonts w:hint="eastAsia" w:ascii="宋体" w:hAnsi="宋体"/>
          <w:sz w:val="24"/>
        </w:rPr>
        <w:t xml:space="preserve">申请人（签名）：               </w:t>
      </w:r>
    </w:p>
    <w:p w14:paraId="6FE4CC3A">
      <w:pPr>
        <w:adjustRightInd w:val="0"/>
        <w:snapToGrid w:val="0"/>
        <w:spacing w:line="360" w:lineRule="auto"/>
        <w:ind w:right="1920"/>
        <w:jc w:val="right"/>
        <w:rPr>
          <w:rFonts w:hint="eastAsia" w:ascii="宋体" w:hAnsi="宋体"/>
          <w:sz w:val="24"/>
        </w:rPr>
      </w:pPr>
      <w:r>
        <w:rPr>
          <w:rFonts w:hint="eastAsia" w:ascii="宋体" w:hAnsi="宋体"/>
          <w:sz w:val="24"/>
        </w:rPr>
        <w:t xml:space="preserve">年     月     </w:t>
      </w:r>
    </w:p>
    <w:p w14:paraId="377BC0FC">
      <w:pPr>
        <w:rPr>
          <w:rFonts w:ascii="Times New Roman" w:hAnsi="Times New Roman"/>
        </w:rPr>
      </w:pPr>
    </w:p>
    <w:p w14:paraId="004E38C6">
      <w:pPr>
        <w:adjustRightInd w:val="0"/>
        <w:snapToGrid w:val="0"/>
        <w:spacing w:line="360" w:lineRule="auto"/>
        <w:ind w:right="1920"/>
        <w:jc w:val="center"/>
        <w:rPr>
          <w:rFonts w:hint="eastAsia" w:ascii="宋体" w:hAnsi="宋体"/>
          <w:sz w:val="24"/>
        </w:rPr>
      </w:pPr>
    </w:p>
    <w:p w14:paraId="073450E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mZGIwYzE1NTQ5OTc0Mzk4YzJmOWI4MjljYmVhZTkifQ=="/>
  </w:docVars>
  <w:rsids>
    <w:rsidRoot w:val="009573C0"/>
    <w:rsid w:val="00004D6A"/>
    <w:rsid w:val="00020F93"/>
    <w:rsid w:val="00035D39"/>
    <w:rsid w:val="00066F7F"/>
    <w:rsid w:val="00083DEB"/>
    <w:rsid w:val="00085583"/>
    <w:rsid w:val="00085BB3"/>
    <w:rsid w:val="00086377"/>
    <w:rsid w:val="000A0F41"/>
    <w:rsid w:val="000A4137"/>
    <w:rsid w:val="000B24FE"/>
    <w:rsid w:val="000C73E0"/>
    <w:rsid w:val="000D74CF"/>
    <w:rsid w:val="000F0DA2"/>
    <w:rsid w:val="000F1868"/>
    <w:rsid w:val="000F4D3A"/>
    <w:rsid w:val="000F7F36"/>
    <w:rsid w:val="00106C7F"/>
    <w:rsid w:val="0011030F"/>
    <w:rsid w:val="00113BF4"/>
    <w:rsid w:val="00115B25"/>
    <w:rsid w:val="00142D40"/>
    <w:rsid w:val="00144A52"/>
    <w:rsid w:val="0015336E"/>
    <w:rsid w:val="00163421"/>
    <w:rsid w:val="00166E54"/>
    <w:rsid w:val="00185BBD"/>
    <w:rsid w:val="00197F40"/>
    <w:rsid w:val="001A2A59"/>
    <w:rsid w:val="001A4FA4"/>
    <w:rsid w:val="001A5130"/>
    <w:rsid w:val="001D5666"/>
    <w:rsid w:val="001D578C"/>
    <w:rsid w:val="001E6B09"/>
    <w:rsid w:val="001F542F"/>
    <w:rsid w:val="001F60DA"/>
    <w:rsid w:val="00223E77"/>
    <w:rsid w:val="00234655"/>
    <w:rsid w:val="002544DD"/>
    <w:rsid w:val="00281026"/>
    <w:rsid w:val="0028312E"/>
    <w:rsid w:val="002A1476"/>
    <w:rsid w:val="002A6D45"/>
    <w:rsid w:val="002A7443"/>
    <w:rsid w:val="002B66FC"/>
    <w:rsid w:val="00301FED"/>
    <w:rsid w:val="00306BB5"/>
    <w:rsid w:val="00316A21"/>
    <w:rsid w:val="00330FCF"/>
    <w:rsid w:val="00342521"/>
    <w:rsid w:val="003501B6"/>
    <w:rsid w:val="00350370"/>
    <w:rsid w:val="00361046"/>
    <w:rsid w:val="003921D9"/>
    <w:rsid w:val="00392938"/>
    <w:rsid w:val="003A1437"/>
    <w:rsid w:val="003A3A90"/>
    <w:rsid w:val="003A4A77"/>
    <w:rsid w:val="003C7770"/>
    <w:rsid w:val="003D5EF9"/>
    <w:rsid w:val="00405248"/>
    <w:rsid w:val="00425413"/>
    <w:rsid w:val="004258E5"/>
    <w:rsid w:val="00431820"/>
    <w:rsid w:val="004674C8"/>
    <w:rsid w:val="00477D4A"/>
    <w:rsid w:val="004C39B5"/>
    <w:rsid w:val="004C4EFD"/>
    <w:rsid w:val="004D2E2E"/>
    <w:rsid w:val="004F5C05"/>
    <w:rsid w:val="005076B2"/>
    <w:rsid w:val="00511E44"/>
    <w:rsid w:val="00515489"/>
    <w:rsid w:val="005429C8"/>
    <w:rsid w:val="00546DF3"/>
    <w:rsid w:val="00562FD4"/>
    <w:rsid w:val="005655B2"/>
    <w:rsid w:val="00570C27"/>
    <w:rsid w:val="00571A61"/>
    <w:rsid w:val="00577131"/>
    <w:rsid w:val="005B2568"/>
    <w:rsid w:val="005B2980"/>
    <w:rsid w:val="005C331B"/>
    <w:rsid w:val="005C4C68"/>
    <w:rsid w:val="005D225B"/>
    <w:rsid w:val="005E4601"/>
    <w:rsid w:val="005E59D4"/>
    <w:rsid w:val="005F7502"/>
    <w:rsid w:val="00617CE8"/>
    <w:rsid w:val="00622092"/>
    <w:rsid w:val="00625B1A"/>
    <w:rsid w:val="00636ACC"/>
    <w:rsid w:val="00660B99"/>
    <w:rsid w:val="0067476E"/>
    <w:rsid w:val="006775CC"/>
    <w:rsid w:val="006A5A51"/>
    <w:rsid w:val="006C631A"/>
    <w:rsid w:val="006F686A"/>
    <w:rsid w:val="006F6945"/>
    <w:rsid w:val="00720EE2"/>
    <w:rsid w:val="00727C27"/>
    <w:rsid w:val="00735388"/>
    <w:rsid w:val="007471F4"/>
    <w:rsid w:val="00750785"/>
    <w:rsid w:val="007853E8"/>
    <w:rsid w:val="007A1093"/>
    <w:rsid w:val="007A1FE4"/>
    <w:rsid w:val="007B521B"/>
    <w:rsid w:val="007B755C"/>
    <w:rsid w:val="007D4017"/>
    <w:rsid w:val="007E7415"/>
    <w:rsid w:val="007F29FD"/>
    <w:rsid w:val="007F6F22"/>
    <w:rsid w:val="00802A66"/>
    <w:rsid w:val="00803B12"/>
    <w:rsid w:val="00812A38"/>
    <w:rsid w:val="00816602"/>
    <w:rsid w:val="0081697F"/>
    <w:rsid w:val="008248AF"/>
    <w:rsid w:val="0084024C"/>
    <w:rsid w:val="00841B17"/>
    <w:rsid w:val="00841DB1"/>
    <w:rsid w:val="00844FE3"/>
    <w:rsid w:val="00847E63"/>
    <w:rsid w:val="00865CA6"/>
    <w:rsid w:val="0088594B"/>
    <w:rsid w:val="008960F4"/>
    <w:rsid w:val="008A5063"/>
    <w:rsid w:val="008B7A48"/>
    <w:rsid w:val="008D1A08"/>
    <w:rsid w:val="00910406"/>
    <w:rsid w:val="00911421"/>
    <w:rsid w:val="00917772"/>
    <w:rsid w:val="0092509B"/>
    <w:rsid w:val="009411B2"/>
    <w:rsid w:val="009573C0"/>
    <w:rsid w:val="00966EDD"/>
    <w:rsid w:val="009F0636"/>
    <w:rsid w:val="00A13233"/>
    <w:rsid w:val="00A1634E"/>
    <w:rsid w:val="00A20C51"/>
    <w:rsid w:val="00A22049"/>
    <w:rsid w:val="00A24869"/>
    <w:rsid w:val="00A27139"/>
    <w:rsid w:val="00A41526"/>
    <w:rsid w:val="00A50536"/>
    <w:rsid w:val="00A53ADC"/>
    <w:rsid w:val="00A6289E"/>
    <w:rsid w:val="00A667FB"/>
    <w:rsid w:val="00A67F04"/>
    <w:rsid w:val="00A740FB"/>
    <w:rsid w:val="00A854AA"/>
    <w:rsid w:val="00AA0199"/>
    <w:rsid w:val="00AA4A01"/>
    <w:rsid w:val="00AB564F"/>
    <w:rsid w:val="00AB7F0B"/>
    <w:rsid w:val="00AC0855"/>
    <w:rsid w:val="00AC7DC3"/>
    <w:rsid w:val="00AD381B"/>
    <w:rsid w:val="00AD4035"/>
    <w:rsid w:val="00AD67DD"/>
    <w:rsid w:val="00AE2F54"/>
    <w:rsid w:val="00AE4C60"/>
    <w:rsid w:val="00AF6705"/>
    <w:rsid w:val="00AF6930"/>
    <w:rsid w:val="00B05F87"/>
    <w:rsid w:val="00B14755"/>
    <w:rsid w:val="00B30085"/>
    <w:rsid w:val="00B46919"/>
    <w:rsid w:val="00B52CF5"/>
    <w:rsid w:val="00B806A0"/>
    <w:rsid w:val="00B84BCA"/>
    <w:rsid w:val="00B902B8"/>
    <w:rsid w:val="00BA1900"/>
    <w:rsid w:val="00BA4072"/>
    <w:rsid w:val="00BC121F"/>
    <w:rsid w:val="00BC7312"/>
    <w:rsid w:val="00BE1C62"/>
    <w:rsid w:val="00C22BC0"/>
    <w:rsid w:val="00C22C27"/>
    <w:rsid w:val="00C22ED7"/>
    <w:rsid w:val="00C3025E"/>
    <w:rsid w:val="00C3216B"/>
    <w:rsid w:val="00C377A0"/>
    <w:rsid w:val="00C51F4D"/>
    <w:rsid w:val="00C61842"/>
    <w:rsid w:val="00C6631F"/>
    <w:rsid w:val="00C74AF5"/>
    <w:rsid w:val="00C74E48"/>
    <w:rsid w:val="00C74F65"/>
    <w:rsid w:val="00C80734"/>
    <w:rsid w:val="00C82E50"/>
    <w:rsid w:val="00CB1734"/>
    <w:rsid w:val="00CC055B"/>
    <w:rsid w:val="00CC505E"/>
    <w:rsid w:val="00CD6489"/>
    <w:rsid w:val="00CF4350"/>
    <w:rsid w:val="00CF4A1E"/>
    <w:rsid w:val="00CF4F8E"/>
    <w:rsid w:val="00D015B4"/>
    <w:rsid w:val="00D17EE6"/>
    <w:rsid w:val="00D24B01"/>
    <w:rsid w:val="00D25AAB"/>
    <w:rsid w:val="00D27B2E"/>
    <w:rsid w:val="00D33F9C"/>
    <w:rsid w:val="00D42984"/>
    <w:rsid w:val="00D50CEA"/>
    <w:rsid w:val="00D62830"/>
    <w:rsid w:val="00D74E57"/>
    <w:rsid w:val="00D86A45"/>
    <w:rsid w:val="00D92BED"/>
    <w:rsid w:val="00D92BFA"/>
    <w:rsid w:val="00D97EEC"/>
    <w:rsid w:val="00DC59BA"/>
    <w:rsid w:val="00DD3106"/>
    <w:rsid w:val="00DF5E94"/>
    <w:rsid w:val="00E141B7"/>
    <w:rsid w:val="00E23017"/>
    <w:rsid w:val="00E257E5"/>
    <w:rsid w:val="00E4034B"/>
    <w:rsid w:val="00E676AD"/>
    <w:rsid w:val="00E918AF"/>
    <w:rsid w:val="00E91F7E"/>
    <w:rsid w:val="00E935E2"/>
    <w:rsid w:val="00E938AD"/>
    <w:rsid w:val="00E94D0E"/>
    <w:rsid w:val="00EA3E98"/>
    <w:rsid w:val="00ED0CC6"/>
    <w:rsid w:val="00EE5DD1"/>
    <w:rsid w:val="00EF2690"/>
    <w:rsid w:val="00EF3A50"/>
    <w:rsid w:val="00EF5A4E"/>
    <w:rsid w:val="00F03EB5"/>
    <w:rsid w:val="00F10264"/>
    <w:rsid w:val="00F23F20"/>
    <w:rsid w:val="00F30729"/>
    <w:rsid w:val="00F35908"/>
    <w:rsid w:val="00F4517E"/>
    <w:rsid w:val="00F5540F"/>
    <w:rsid w:val="00F635BF"/>
    <w:rsid w:val="00F76A0F"/>
    <w:rsid w:val="00F811B9"/>
    <w:rsid w:val="00F821C6"/>
    <w:rsid w:val="00F97C88"/>
    <w:rsid w:val="00FA2097"/>
    <w:rsid w:val="00FA335F"/>
    <w:rsid w:val="00FB4EA4"/>
    <w:rsid w:val="00FC5CE4"/>
    <w:rsid w:val="00FC6657"/>
    <w:rsid w:val="00FD2187"/>
    <w:rsid w:val="00FD28C8"/>
    <w:rsid w:val="00FD2914"/>
    <w:rsid w:val="00FD6834"/>
    <w:rsid w:val="00FD7F98"/>
    <w:rsid w:val="2FCF4D58"/>
    <w:rsid w:val="432A737D"/>
    <w:rsid w:val="7A72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0"/>
    <w:pPr>
      <w:jc w:val="left"/>
    </w:pPr>
  </w:style>
  <w:style w:type="paragraph" w:styleId="3">
    <w:name w:val="Balloon Text"/>
    <w:basedOn w:val="1"/>
    <w:link w:val="14"/>
    <w:semiHidden/>
    <w:unhideWhenUsed/>
    <w:uiPriority w:val="0"/>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0"/>
    <w:rPr>
      <w:b/>
      <w:bCs/>
    </w:rPr>
  </w:style>
  <w:style w:type="character" w:styleId="9">
    <w:name w:val="FollowedHyperlink"/>
    <w:semiHidden/>
    <w:unhideWhenUsed/>
    <w:qFormat/>
    <w:uiPriority w:val="0"/>
    <w:rPr>
      <w:color w:val="800080"/>
      <w:u w:val="single"/>
    </w:rPr>
  </w:style>
  <w:style w:type="character" w:styleId="10">
    <w:name w:val="Hyperlink"/>
    <w:unhideWhenUsed/>
    <w:qFormat/>
    <w:uiPriority w:val="0"/>
    <w:rPr>
      <w:color w:val="0000FF"/>
      <w:u w:val="single"/>
    </w:rPr>
  </w:style>
  <w:style w:type="character" w:styleId="11">
    <w:name w:val="annotation reference"/>
    <w:semiHidden/>
    <w:unhideWhenUsed/>
    <w:qFormat/>
    <w:uiPriority w:val="0"/>
    <w:rPr>
      <w:sz w:val="21"/>
      <w:szCs w:val="21"/>
    </w:rPr>
  </w:style>
  <w:style w:type="character" w:customStyle="1" w:styleId="12">
    <w:name w:val="页眉 字符"/>
    <w:link w:val="5"/>
    <w:qFormat/>
    <w:uiPriority w:val="0"/>
    <w:rPr>
      <w:rFonts w:ascii="Calibri" w:hAnsi="Calibri"/>
      <w:kern w:val="2"/>
      <w:sz w:val="18"/>
      <w:szCs w:val="18"/>
    </w:rPr>
  </w:style>
  <w:style w:type="character" w:customStyle="1" w:styleId="13">
    <w:name w:val="页脚 字符"/>
    <w:link w:val="4"/>
    <w:qFormat/>
    <w:uiPriority w:val="0"/>
    <w:rPr>
      <w:rFonts w:ascii="Calibri" w:hAnsi="Calibri"/>
      <w:kern w:val="2"/>
      <w:sz w:val="18"/>
      <w:szCs w:val="18"/>
    </w:rPr>
  </w:style>
  <w:style w:type="character" w:customStyle="1" w:styleId="14">
    <w:name w:val="批注框文本 字符"/>
    <w:link w:val="3"/>
    <w:semiHidden/>
    <w:qFormat/>
    <w:uiPriority w:val="0"/>
    <w:rPr>
      <w:rFonts w:ascii="Calibri" w:hAnsi="Calibri"/>
      <w:kern w:val="2"/>
      <w:sz w:val="18"/>
      <w:szCs w:val="18"/>
    </w:rPr>
  </w:style>
  <w:style w:type="paragraph" w:styleId="1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6">
    <w:name w:val="批注文字 字符"/>
    <w:link w:val="2"/>
    <w:semiHidden/>
    <w:qFormat/>
    <w:uiPriority w:val="0"/>
    <w:rPr>
      <w:rFonts w:ascii="Calibri" w:hAnsi="Calibri"/>
      <w:kern w:val="2"/>
      <w:sz w:val="21"/>
      <w:szCs w:val="22"/>
    </w:rPr>
  </w:style>
  <w:style w:type="character" w:customStyle="1" w:styleId="17">
    <w:name w:val="批注主题 字符"/>
    <w:link w:val="6"/>
    <w:semiHidden/>
    <w:qFormat/>
    <w:uiPriority w:val="0"/>
    <w:rPr>
      <w:rFonts w:ascii="Calibri" w:hAnsi="Calibri"/>
      <w:b/>
      <w:bCs/>
      <w:kern w:val="2"/>
      <w:sz w:val="21"/>
      <w:szCs w:val="22"/>
    </w:rPr>
  </w:style>
  <w:style w:type="character" w:customStyle="1" w:styleId="18">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5CF0-3354-4799-81EA-D857D3A32441}">
  <ds:schemaRefs/>
</ds:datastoreItem>
</file>

<file path=docProps/app.xml><?xml version="1.0" encoding="utf-8"?>
<Properties xmlns="http://schemas.openxmlformats.org/officeDocument/2006/extended-properties" xmlns:vt="http://schemas.openxmlformats.org/officeDocument/2006/docPropsVTypes">
  <Template>Normal</Template>
  <Pages>7</Pages>
  <Words>3475</Words>
  <Characters>3738</Characters>
  <Lines>395</Lines>
  <Paragraphs>352</Paragraphs>
  <TotalTime>0</TotalTime>
  <ScaleCrop>false</ScaleCrop>
  <LinksUpToDate>false</LinksUpToDate>
  <CharactersWithSpaces>3827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2025-09-11T03:55:00Z</dcterms:created>
  <dc:creator>WQY</dc:creator>
  <cp:lastModifiedBy>王沁怡</cp:lastModifiedBy>
  <cp:lastPrinted>2024-09-23T08:29:00Z</cp:lastPrinted>
  <dcterms:modified xsi:type="dcterms:W3CDTF">2025-09-16T07:17:00Z</dcterms:modified>
  <dc:title>总人数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2FCAEFEAAF3A48FD9A19503FF7EB1570_13</vt:lpwstr>
  </property>
</Properties>
</file>