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08" w:rsidRPr="008242C3" w:rsidRDefault="00944749" w:rsidP="008242C3">
      <w:pPr>
        <w:jc w:val="center"/>
        <w:rPr>
          <w:rFonts w:ascii="宋体" w:eastAsia="宋体" w:hAnsi="宋体"/>
          <w:sz w:val="28"/>
          <w:szCs w:val="24"/>
        </w:rPr>
      </w:pPr>
      <w:r w:rsidRPr="008242C3">
        <w:rPr>
          <w:rFonts w:ascii="宋体" w:eastAsia="宋体" w:hAnsi="宋体" w:hint="eastAsia"/>
          <w:sz w:val="28"/>
          <w:szCs w:val="24"/>
        </w:rPr>
        <w:t>法学院2</w:t>
      </w:r>
      <w:r w:rsidRPr="008242C3">
        <w:rPr>
          <w:rFonts w:ascii="宋体" w:eastAsia="宋体" w:hAnsi="宋体"/>
          <w:sz w:val="28"/>
          <w:szCs w:val="24"/>
        </w:rPr>
        <w:t>01</w:t>
      </w:r>
      <w:r w:rsidR="0008464E">
        <w:rPr>
          <w:rFonts w:ascii="宋体" w:eastAsia="宋体" w:hAnsi="宋体"/>
          <w:sz w:val="28"/>
          <w:szCs w:val="24"/>
        </w:rPr>
        <w:t>9</w:t>
      </w:r>
      <w:r w:rsidRPr="008242C3">
        <w:rPr>
          <w:rFonts w:ascii="宋体" w:eastAsia="宋体" w:hAnsi="宋体" w:hint="eastAsia"/>
          <w:sz w:val="28"/>
          <w:szCs w:val="24"/>
        </w:rPr>
        <w:t>-</w:t>
      </w:r>
      <w:r w:rsidRPr="008242C3">
        <w:rPr>
          <w:rFonts w:ascii="宋体" w:eastAsia="宋体" w:hAnsi="宋体"/>
          <w:sz w:val="28"/>
          <w:szCs w:val="24"/>
        </w:rPr>
        <w:t>20</w:t>
      </w:r>
      <w:r w:rsidR="0008464E">
        <w:rPr>
          <w:rFonts w:ascii="宋体" w:eastAsia="宋体" w:hAnsi="宋体"/>
          <w:sz w:val="28"/>
          <w:szCs w:val="24"/>
        </w:rPr>
        <w:t>20</w:t>
      </w:r>
      <w:r w:rsidRPr="008242C3">
        <w:rPr>
          <w:rFonts w:ascii="宋体" w:eastAsia="宋体" w:hAnsi="宋体" w:hint="eastAsia"/>
          <w:sz w:val="28"/>
          <w:szCs w:val="24"/>
        </w:rPr>
        <w:t>学年本科生国家励志奖学金评选工作安排</w:t>
      </w:r>
    </w:p>
    <w:p w:rsidR="00944749" w:rsidRPr="00787843" w:rsidRDefault="00944749">
      <w:pPr>
        <w:rPr>
          <w:rFonts w:ascii="宋体" w:eastAsia="宋体" w:hAnsi="宋体"/>
          <w:sz w:val="24"/>
          <w:szCs w:val="24"/>
        </w:rPr>
      </w:pPr>
    </w:p>
    <w:p w:rsidR="00944749" w:rsidRPr="00787843" w:rsidRDefault="00944749" w:rsidP="00D63DA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87843">
        <w:rPr>
          <w:rFonts w:ascii="宋体" w:eastAsia="宋体" w:hAnsi="宋体" w:hint="eastAsia"/>
          <w:sz w:val="24"/>
          <w:szCs w:val="24"/>
        </w:rPr>
        <w:t>根据学校日前下发的《关于华东师范大学</w:t>
      </w:r>
      <w:r w:rsidRPr="00787843">
        <w:rPr>
          <w:rFonts w:ascii="宋体" w:eastAsia="宋体" w:hAnsi="宋体"/>
          <w:sz w:val="24"/>
          <w:szCs w:val="24"/>
        </w:rPr>
        <w:t>201</w:t>
      </w:r>
      <w:r w:rsidR="0008464E">
        <w:rPr>
          <w:rFonts w:ascii="宋体" w:eastAsia="宋体" w:hAnsi="宋体"/>
          <w:sz w:val="24"/>
          <w:szCs w:val="24"/>
        </w:rPr>
        <w:t>9</w:t>
      </w:r>
      <w:r w:rsidRPr="00787843">
        <w:rPr>
          <w:rFonts w:ascii="宋体" w:eastAsia="宋体" w:hAnsi="宋体"/>
          <w:sz w:val="24"/>
          <w:szCs w:val="24"/>
        </w:rPr>
        <w:t>-20</w:t>
      </w:r>
      <w:r w:rsidR="0008464E">
        <w:rPr>
          <w:rFonts w:ascii="宋体" w:eastAsia="宋体" w:hAnsi="宋体"/>
          <w:sz w:val="24"/>
          <w:szCs w:val="24"/>
        </w:rPr>
        <w:t>20</w:t>
      </w:r>
      <w:r w:rsidRPr="00787843">
        <w:rPr>
          <w:rFonts w:ascii="宋体" w:eastAsia="宋体" w:hAnsi="宋体"/>
          <w:sz w:val="24"/>
          <w:szCs w:val="24"/>
        </w:rPr>
        <w:t>学年本科生国家励志奖学金评选工作的通知</w:t>
      </w:r>
      <w:r w:rsidRPr="00787843">
        <w:rPr>
          <w:rFonts w:ascii="宋体" w:eastAsia="宋体" w:hAnsi="宋体" w:hint="eastAsia"/>
          <w:sz w:val="24"/>
          <w:szCs w:val="24"/>
        </w:rPr>
        <w:t>》，法学院2</w:t>
      </w:r>
      <w:r w:rsidRPr="00787843">
        <w:rPr>
          <w:rFonts w:ascii="宋体" w:eastAsia="宋体" w:hAnsi="宋体"/>
          <w:sz w:val="24"/>
          <w:szCs w:val="24"/>
        </w:rPr>
        <w:t>0</w:t>
      </w:r>
      <w:r w:rsidR="0008464E">
        <w:rPr>
          <w:rFonts w:ascii="宋体" w:eastAsia="宋体" w:hAnsi="宋体"/>
          <w:sz w:val="24"/>
          <w:szCs w:val="24"/>
        </w:rPr>
        <w:t>19</w:t>
      </w:r>
      <w:r w:rsidRPr="00787843">
        <w:rPr>
          <w:rFonts w:ascii="宋体" w:eastAsia="宋体" w:hAnsi="宋体" w:hint="eastAsia"/>
          <w:sz w:val="24"/>
          <w:szCs w:val="24"/>
        </w:rPr>
        <w:t>-</w:t>
      </w:r>
      <w:r w:rsidRPr="00787843">
        <w:rPr>
          <w:rFonts w:ascii="宋体" w:eastAsia="宋体" w:hAnsi="宋体"/>
          <w:sz w:val="24"/>
          <w:szCs w:val="24"/>
        </w:rPr>
        <w:t>20</w:t>
      </w:r>
      <w:r w:rsidR="0008464E">
        <w:rPr>
          <w:rFonts w:ascii="宋体" w:eastAsia="宋体" w:hAnsi="宋体"/>
          <w:sz w:val="24"/>
          <w:szCs w:val="24"/>
        </w:rPr>
        <w:t>20</w:t>
      </w:r>
      <w:r w:rsidRPr="00787843">
        <w:rPr>
          <w:rFonts w:ascii="宋体" w:eastAsia="宋体" w:hAnsi="宋体" w:hint="eastAsia"/>
          <w:sz w:val="24"/>
          <w:szCs w:val="24"/>
        </w:rPr>
        <w:t>学年本科生国家励志奖学金评选工作安排如下：</w:t>
      </w:r>
    </w:p>
    <w:p w:rsidR="00944749" w:rsidRPr="00787843" w:rsidRDefault="00944749">
      <w:pPr>
        <w:rPr>
          <w:rFonts w:ascii="宋体" w:eastAsia="宋体" w:hAnsi="宋体"/>
          <w:sz w:val="24"/>
          <w:szCs w:val="24"/>
        </w:rPr>
      </w:pPr>
    </w:p>
    <w:p w:rsidR="00944749" w:rsidRPr="00787843" w:rsidRDefault="00944749">
      <w:pPr>
        <w:rPr>
          <w:rFonts w:ascii="宋体" w:eastAsia="宋体" w:hAnsi="宋体"/>
          <w:sz w:val="24"/>
          <w:szCs w:val="24"/>
        </w:rPr>
      </w:pPr>
      <w:r w:rsidRPr="00787843">
        <w:rPr>
          <w:rFonts w:ascii="宋体" w:eastAsia="宋体" w:hAnsi="宋体" w:hint="eastAsia"/>
          <w:sz w:val="24"/>
          <w:szCs w:val="24"/>
        </w:rPr>
        <w:t>一、名额分配和评选范围</w:t>
      </w:r>
    </w:p>
    <w:tbl>
      <w:tblPr>
        <w:tblpPr w:leftFromText="180" w:rightFromText="180" w:vertAnchor="text" w:horzAnchor="page" w:tblpXSpec="center" w:tblpY="294"/>
        <w:tblOverlap w:val="never"/>
        <w:tblW w:w="8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984"/>
        <w:gridCol w:w="5102"/>
      </w:tblGrid>
      <w:tr w:rsidR="00944749" w:rsidRPr="00787843" w:rsidTr="00944749">
        <w:trPr>
          <w:trHeight w:val="315"/>
          <w:jc w:val="center"/>
        </w:trPr>
        <w:tc>
          <w:tcPr>
            <w:tcW w:w="1267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944749" w:rsidRPr="00787843" w:rsidRDefault="008242C3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名额数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说明</w:t>
            </w:r>
            <w:r w:rsidR="008242C3">
              <w:rPr>
                <w:rFonts w:ascii="宋体" w:eastAsia="宋体" w:hAnsi="宋体" w:cs="宋体" w:hint="eastAsia"/>
                <w:sz w:val="24"/>
                <w:szCs w:val="24"/>
              </w:rPr>
              <w:t>（本科生国家励志奖学金5</w:t>
            </w:r>
            <w:r w:rsidR="008242C3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8242C3">
              <w:rPr>
                <w:rFonts w:ascii="宋体" w:eastAsia="宋体" w:hAnsi="宋体" w:cs="宋体" w:hint="eastAsia"/>
                <w:sz w:val="24"/>
                <w:szCs w:val="24"/>
              </w:rPr>
              <w:t>元/人）</w:t>
            </w:r>
          </w:p>
        </w:tc>
      </w:tr>
      <w:tr w:rsidR="00944749" w:rsidRPr="00787843" w:rsidTr="00944749">
        <w:trPr>
          <w:trHeight w:val="300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944749" w:rsidRPr="00787843" w:rsidRDefault="00944749" w:rsidP="0008464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08464E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44749" w:rsidRPr="00787843" w:rsidRDefault="0008464E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102" w:type="dxa"/>
            <w:vMerge w:val="restart"/>
            <w:tcBorders>
              <w:tl2br w:val="nil"/>
              <w:tr2bl w:val="nil"/>
            </w:tcBorders>
            <w:vAlign w:val="center"/>
          </w:tcPr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1、范围：</w:t>
            </w:r>
          </w:p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（1）</w:t>
            </w:r>
            <w:r w:rsidRPr="00787843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08464E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787843">
              <w:rPr>
                <w:rFonts w:ascii="宋体" w:eastAsia="宋体" w:hAnsi="宋体" w:cs="宋体"/>
                <w:sz w:val="24"/>
                <w:szCs w:val="24"/>
              </w:rPr>
              <w:t>年9月－20</w:t>
            </w:r>
            <w:r w:rsidR="0008464E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Pr="00787843">
              <w:rPr>
                <w:rFonts w:ascii="宋体" w:eastAsia="宋体" w:hAnsi="宋体" w:cs="宋体"/>
                <w:sz w:val="24"/>
                <w:szCs w:val="24"/>
              </w:rPr>
              <w:t>年6月在校在籍的全日制本科生</w:t>
            </w:r>
          </w:p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（2）</w:t>
            </w:r>
            <w:r w:rsidRPr="00787843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="0008464E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Pr="00787843">
              <w:rPr>
                <w:rFonts w:ascii="宋体" w:eastAsia="宋体" w:hAnsi="宋体" w:cs="宋体"/>
                <w:sz w:val="24"/>
                <w:szCs w:val="24"/>
              </w:rPr>
              <w:t>年插班进入我校的学生不参加申请</w:t>
            </w:r>
          </w:p>
          <w:p w:rsidR="00787843" w:rsidRPr="00787843" w:rsidRDefault="00787843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（3）公费教育的师范类专业学生不参与本奖项评选</w:t>
            </w:r>
          </w:p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2、基本条件：获得困难认定等级的学生</w:t>
            </w:r>
          </w:p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3、注意：</w:t>
            </w:r>
            <w:r w:rsidRPr="00787843">
              <w:rPr>
                <w:rFonts w:ascii="宋体" w:eastAsia="宋体" w:hAnsi="宋体" w:cs="宋体"/>
                <w:sz w:val="24"/>
                <w:szCs w:val="24"/>
              </w:rPr>
              <w:t>国家励志奖学金不能和国家奖学金、上海市奖学金、能达奖学金</w:t>
            </w:r>
            <w:r w:rsidR="003D2F4D">
              <w:rPr>
                <w:rFonts w:ascii="宋体" w:eastAsia="宋体" w:hAnsi="宋体" w:cs="宋体" w:hint="eastAsia"/>
                <w:sz w:val="24"/>
                <w:szCs w:val="24"/>
              </w:rPr>
              <w:t>、少数民族优秀奖学金</w:t>
            </w:r>
            <w:bookmarkStart w:id="0" w:name="_GoBack"/>
            <w:bookmarkEnd w:id="0"/>
            <w:r w:rsidRPr="00787843">
              <w:rPr>
                <w:rFonts w:ascii="宋体" w:eastAsia="宋体" w:hAnsi="宋体" w:cs="宋体"/>
                <w:sz w:val="24"/>
                <w:szCs w:val="24"/>
              </w:rPr>
              <w:t>重复获得，但可与其他奖学金兼得。</w:t>
            </w:r>
          </w:p>
        </w:tc>
      </w:tr>
      <w:tr w:rsidR="00944749" w:rsidRPr="00787843" w:rsidTr="00944749">
        <w:trPr>
          <w:trHeight w:val="300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944749" w:rsidRPr="00787843" w:rsidRDefault="00944749" w:rsidP="0008464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08464E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44749" w:rsidRPr="00787843" w:rsidRDefault="0008464E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102" w:type="dxa"/>
            <w:vMerge/>
            <w:tcBorders>
              <w:tl2br w:val="nil"/>
              <w:tr2bl w:val="nil"/>
            </w:tcBorders>
            <w:vAlign w:val="center"/>
          </w:tcPr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4749" w:rsidRPr="00787843" w:rsidTr="00944749">
        <w:trPr>
          <w:trHeight w:val="300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944749" w:rsidRPr="00787843" w:rsidRDefault="00944749" w:rsidP="0008464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08464E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787843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44749" w:rsidRPr="00787843" w:rsidRDefault="0008464E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102" w:type="dxa"/>
            <w:vMerge/>
            <w:tcBorders>
              <w:tl2br w:val="nil"/>
              <w:tr2bl w:val="nil"/>
            </w:tcBorders>
            <w:vAlign w:val="center"/>
          </w:tcPr>
          <w:p w:rsidR="00944749" w:rsidRPr="00787843" w:rsidRDefault="00944749" w:rsidP="009447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44749" w:rsidRPr="00787843" w:rsidRDefault="00944749">
      <w:pPr>
        <w:rPr>
          <w:rFonts w:ascii="宋体" w:eastAsia="宋体" w:hAnsi="宋体"/>
          <w:sz w:val="24"/>
          <w:szCs w:val="24"/>
        </w:rPr>
      </w:pPr>
    </w:p>
    <w:p w:rsidR="00944749" w:rsidRPr="00787843" w:rsidRDefault="00944749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843">
        <w:rPr>
          <w:rFonts w:ascii="宋体" w:eastAsia="宋体" w:hAnsi="宋体" w:hint="eastAsia"/>
          <w:sz w:val="24"/>
          <w:szCs w:val="24"/>
        </w:rPr>
        <w:t>二、评选办法和程序</w:t>
      </w:r>
    </w:p>
    <w:p w:rsidR="00787843" w:rsidRPr="00787843" w:rsidRDefault="00787843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Pr="00787843">
        <w:rPr>
          <w:rFonts w:ascii="宋体" w:eastAsia="宋体" w:hAnsi="宋体" w:hint="eastAsia"/>
          <w:sz w:val="24"/>
          <w:szCs w:val="24"/>
        </w:rPr>
        <w:t>、国励奖学金评选办法参照《法学院本科生奖学金评定实施细则（</w:t>
      </w:r>
      <w:r w:rsidRPr="00787843">
        <w:rPr>
          <w:rFonts w:ascii="宋体" w:eastAsia="宋体" w:hAnsi="宋体"/>
          <w:sz w:val="24"/>
          <w:szCs w:val="24"/>
        </w:rPr>
        <w:t>20</w:t>
      </w:r>
      <w:r w:rsidR="0008464E">
        <w:rPr>
          <w:rFonts w:ascii="宋体" w:eastAsia="宋体" w:hAnsi="宋体"/>
          <w:sz w:val="24"/>
          <w:szCs w:val="24"/>
        </w:rPr>
        <w:t>20</w:t>
      </w:r>
      <w:r w:rsidRPr="00787843">
        <w:rPr>
          <w:rFonts w:ascii="宋体" w:eastAsia="宋体" w:hAnsi="宋体"/>
          <w:sz w:val="24"/>
          <w:szCs w:val="24"/>
        </w:rPr>
        <w:t>年修订）</w:t>
      </w:r>
      <w:r w:rsidRPr="00787843">
        <w:rPr>
          <w:rFonts w:ascii="宋体" w:eastAsia="宋体" w:hAnsi="宋体" w:hint="eastAsia"/>
          <w:sz w:val="24"/>
          <w:szCs w:val="24"/>
        </w:rPr>
        <w:t>》进行综合排名算分。</w:t>
      </w:r>
    </w:p>
    <w:p w:rsidR="00787843" w:rsidRPr="00787843" w:rsidRDefault="00787843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Pr="00787843">
        <w:rPr>
          <w:rFonts w:ascii="宋体" w:eastAsia="宋体" w:hAnsi="宋体" w:hint="eastAsia"/>
          <w:sz w:val="24"/>
          <w:szCs w:val="24"/>
        </w:rPr>
        <w:t>、特别说明：</w:t>
      </w:r>
    </w:p>
    <w:p w:rsidR="00787843" w:rsidRDefault="00787843" w:rsidP="00D63DA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8464E">
        <w:rPr>
          <w:rFonts w:ascii="宋体" w:eastAsia="宋体" w:hAnsi="宋体" w:hint="eastAsia"/>
          <w:sz w:val="24"/>
          <w:szCs w:val="24"/>
          <w:highlight w:val="yellow"/>
        </w:rPr>
        <w:t>（1）</w:t>
      </w:r>
      <w:r w:rsidR="0008464E" w:rsidRPr="0008464E">
        <w:rPr>
          <w:rFonts w:ascii="宋体" w:eastAsia="宋体" w:hAnsi="宋体" w:hint="eastAsia"/>
          <w:sz w:val="24"/>
          <w:szCs w:val="24"/>
          <w:highlight w:val="yellow"/>
        </w:rPr>
        <w:t>原则上以国庆节前提交的申请为准</w:t>
      </w:r>
      <w:r w:rsidRPr="0008464E">
        <w:rPr>
          <w:rFonts w:ascii="宋体" w:eastAsia="宋体" w:hAnsi="宋体" w:hint="eastAsia"/>
          <w:sz w:val="24"/>
          <w:szCs w:val="24"/>
          <w:highlight w:val="yellow"/>
        </w:rPr>
        <w:t>，</w:t>
      </w:r>
      <w:r w:rsidRPr="00104C29">
        <w:rPr>
          <w:rFonts w:ascii="宋体" w:eastAsia="宋体" w:hAnsi="宋体" w:hint="eastAsia"/>
          <w:b/>
          <w:sz w:val="24"/>
          <w:szCs w:val="24"/>
          <w:highlight w:val="yellow"/>
        </w:rPr>
        <w:t>请务必</w:t>
      </w:r>
      <w:r w:rsidR="00CB5533">
        <w:rPr>
          <w:rFonts w:ascii="宋体" w:eastAsia="宋体" w:hAnsi="宋体" w:hint="eastAsia"/>
          <w:b/>
          <w:sz w:val="24"/>
          <w:szCs w:val="24"/>
          <w:highlight w:val="yellow"/>
        </w:rPr>
        <w:t>确认已经</w:t>
      </w:r>
      <w:r w:rsidR="00CB5533">
        <w:rPr>
          <w:rFonts w:ascii="宋体" w:eastAsia="宋体" w:hAnsi="宋体"/>
          <w:b/>
          <w:sz w:val="24"/>
          <w:szCs w:val="24"/>
          <w:highlight w:val="yellow"/>
        </w:rPr>
        <w:t>在学生工作部网站上</w:t>
      </w:r>
      <w:r w:rsidR="00CB5533">
        <w:rPr>
          <w:rFonts w:ascii="宋体" w:eastAsia="宋体" w:hAnsi="宋体" w:hint="eastAsia"/>
          <w:b/>
          <w:sz w:val="24"/>
          <w:szCs w:val="24"/>
          <w:highlight w:val="yellow"/>
        </w:rPr>
        <w:t>有过至少</w:t>
      </w:r>
      <w:r w:rsidR="00CB5533">
        <w:rPr>
          <w:rFonts w:ascii="宋体" w:eastAsia="宋体" w:hAnsi="宋体"/>
          <w:b/>
          <w:sz w:val="24"/>
          <w:szCs w:val="24"/>
          <w:highlight w:val="yellow"/>
        </w:rPr>
        <w:t>1</w:t>
      </w:r>
      <w:r w:rsidR="00CB5533">
        <w:rPr>
          <w:rFonts w:ascii="宋体" w:eastAsia="宋体" w:hAnsi="宋体" w:hint="eastAsia"/>
          <w:b/>
          <w:sz w:val="24"/>
          <w:szCs w:val="24"/>
          <w:highlight w:val="yellow"/>
        </w:rPr>
        <w:t>条申请记录（如果是同时申请其他优秀学生奖学金的，那得有2条申请记录）</w:t>
      </w:r>
      <w:r w:rsidRPr="00104C29">
        <w:rPr>
          <w:rFonts w:ascii="宋体" w:eastAsia="宋体" w:hAnsi="宋体" w:hint="eastAsia"/>
          <w:b/>
          <w:sz w:val="24"/>
          <w:szCs w:val="24"/>
          <w:highlight w:val="yellow"/>
        </w:rPr>
        <w:t>。因为学生本人没有申请而产生遗漏情况，由学生本人承担责任。</w:t>
      </w:r>
    </w:p>
    <w:p w:rsidR="008242C3" w:rsidRDefault="008242C3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（2）网申路径：</w:t>
      </w:r>
    </w:p>
    <w:p w:rsidR="00787843" w:rsidRPr="00787843" w:rsidRDefault="0008464E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 w:rsidRPr="0008464E">
        <w:rPr>
          <w:rFonts w:ascii="宋体" w:eastAsia="宋体" w:hAnsi="宋体" w:hint="eastAsia"/>
          <w:sz w:val="24"/>
          <w:szCs w:val="24"/>
        </w:rPr>
        <w:t>申请者在学生工作部网站</w:t>
      </w:r>
      <w:r w:rsidRPr="0008464E">
        <w:rPr>
          <w:rFonts w:ascii="宋体" w:eastAsia="宋体" w:hAnsi="宋体"/>
          <w:sz w:val="24"/>
          <w:szCs w:val="24"/>
        </w:rPr>
        <w:t>(http://www.xsgzb.ecnu.edu.cn/)，点击左上角“首页”菜单弹出的“旧系统登录”，登陆后在“奖助信息区”中，点击“本人奖助学金和荣誉奖励申请或获得一览”进入申请界面，选择要申请的奖学金名称后，点击“新增”按钮，填写有关信息后保存即可。（如忘记密码，可以请辅导员老师进行密码初始化。）</w:t>
      </w:r>
    </w:p>
    <w:p w:rsidR="00787843" w:rsidRDefault="00787843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 w:rsidRPr="00787843">
        <w:rPr>
          <w:rFonts w:ascii="宋体" w:eastAsia="宋体" w:hAnsi="宋体" w:hint="eastAsia"/>
          <w:sz w:val="24"/>
          <w:szCs w:val="24"/>
        </w:rPr>
        <w:t>转专业学生申请时，应选择</w:t>
      </w:r>
      <w:r w:rsidRPr="00787843">
        <w:rPr>
          <w:rFonts w:ascii="宋体" w:eastAsia="宋体" w:hAnsi="宋体"/>
          <w:sz w:val="24"/>
          <w:szCs w:val="24"/>
        </w:rPr>
        <w:t>201</w:t>
      </w:r>
      <w:r w:rsidR="0008464E">
        <w:rPr>
          <w:rFonts w:ascii="宋体" w:eastAsia="宋体" w:hAnsi="宋体"/>
          <w:sz w:val="24"/>
          <w:szCs w:val="24"/>
        </w:rPr>
        <w:t>9</w:t>
      </w:r>
      <w:r w:rsidRPr="00787843">
        <w:rPr>
          <w:rFonts w:ascii="宋体" w:eastAsia="宋体" w:hAnsi="宋体"/>
          <w:sz w:val="24"/>
          <w:szCs w:val="24"/>
        </w:rPr>
        <w:t>-20</w:t>
      </w:r>
      <w:r w:rsidR="0008464E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学年就读的年级和实体院系学部书院</w:t>
      </w:r>
      <w:r>
        <w:rPr>
          <w:rFonts w:ascii="宋体" w:eastAsia="宋体" w:hAnsi="宋体" w:hint="eastAsia"/>
          <w:sz w:val="24"/>
          <w:szCs w:val="24"/>
        </w:rPr>
        <w:t>，并</w:t>
      </w:r>
      <w:r>
        <w:rPr>
          <w:rFonts w:ascii="宋体" w:eastAsia="宋体" w:hAnsi="宋体" w:hint="eastAsia"/>
          <w:sz w:val="24"/>
          <w:szCs w:val="24"/>
        </w:rPr>
        <w:lastRenderedPageBreak/>
        <w:t>告知辅导员。</w:t>
      </w:r>
    </w:p>
    <w:p w:rsidR="00787843" w:rsidRDefault="00787843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CB5533" w:rsidRPr="00CB5533">
        <w:rPr>
          <w:rFonts w:ascii="宋体" w:eastAsia="宋体" w:hAnsi="宋体" w:hint="eastAsia"/>
          <w:sz w:val="24"/>
          <w:szCs w:val="24"/>
        </w:rPr>
        <w:t>原则上以国庆节前提交的申请为准，</w:t>
      </w:r>
      <w:r w:rsidR="00CB5533">
        <w:rPr>
          <w:rFonts w:ascii="宋体" w:eastAsia="宋体" w:hAnsi="宋体" w:hint="eastAsia"/>
          <w:sz w:val="24"/>
          <w:szCs w:val="24"/>
        </w:rPr>
        <w:t>如未</w:t>
      </w:r>
      <w:r w:rsidR="008242C3">
        <w:rPr>
          <w:rFonts w:ascii="宋体" w:eastAsia="宋体" w:hAnsi="宋体" w:hint="eastAsia"/>
          <w:sz w:val="24"/>
          <w:szCs w:val="24"/>
        </w:rPr>
        <w:t>提交纸质材料的，情况一：对于已参评本学年其他奖学金的，直接按照已有分数进行认定；情况二：对于未参评本学年其他奖学金的，视作放弃加分。</w:t>
      </w:r>
    </w:p>
    <w:p w:rsidR="00D63DA2" w:rsidRPr="00D63DA2" w:rsidRDefault="00CB5533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D63DA2" w:rsidRPr="00D63DA2">
        <w:rPr>
          <w:rFonts w:ascii="宋体" w:eastAsia="宋体" w:hAnsi="宋体"/>
          <w:sz w:val="24"/>
          <w:szCs w:val="24"/>
        </w:rPr>
        <w:t>院评定小组成员：</w:t>
      </w:r>
      <w:r w:rsidR="009277BF" w:rsidRPr="009277BF">
        <w:rPr>
          <w:rFonts w:ascii="宋体" w:eastAsia="宋体" w:hAnsi="宋体" w:hint="eastAsia"/>
          <w:sz w:val="24"/>
          <w:szCs w:val="24"/>
        </w:rPr>
        <w:t>张惠虹（组长）、岑峨、王沁怡、郑颖、曹文韫、桂骏</w:t>
      </w:r>
    </w:p>
    <w:p w:rsidR="00D63DA2" w:rsidRDefault="00D63DA2" w:rsidP="00D63DA2">
      <w:pPr>
        <w:spacing w:line="360" w:lineRule="auto"/>
        <w:rPr>
          <w:rFonts w:ascii="宋体" w:eastAsia="宋体" w:hAnsi="宋体"/>
          <w:sz w:val="24"/>
          <w:szCs w:val="24"/>
        </w:rPr>
      </w:pPr>
      <w:r w:rsidRPr="00D63DA2">
        <w:rPr>
          <w:rFonts w:ascii="宋体" w:eastAsia="宋体" w:hAnsi="宋体"/>
          <w:sz w:val="24"/>
          <w:szCs w:val="24"/>
        </w:rPr>
        <w:t>监督：林佳男 jnlin@law.ecnu.edu.cn；张威1050255458@qq.com</w:t>
      </w:r>
    </w:p>
    <w:p w:rsidR="00D63DA2" w:rsidRDefault="00D63DA2" w:rsidP="00D63DA2">
      <w:pPr>
        <w:rPr>
          <w:rFonts w:ascii="宋体" w:eastAsia="宋体" w:hAnsi="宋体"/>
          <w:sz w:val="24"/>
          <w:szCs w:val="24"/>
        </w:rPr>
      </w:pPr>
    </w:p>
    <w:p w:rsidR="00D63DA2" w:rsidRPr="00E3023D" w:rsidRDefault="00D63DA2" w:rsidP="00D63DA2">
      <w:pPr>
        <w:rPr>
          <w:rFonts w:ascii="宋体" w:eastAsia="宋体" w:hAnsi="宋体"/>
          <w:sz w:val="24"/>
          <w:szCs w:val="24"/>
        </w:rPr>
      </w:pPr>
      <w:r w:rsidRPr="00E3023D">
        <w:rPr>
          <w:rFonts w:ascii="宋体" w:eastAsia="宋体" w:hAnsi="宋体" w:hint="eastAsia"/>
          <w:sz w:val="24"/>
          <w:szCs w:val="24"/>
        </w:rPr>
        <w:t>三、日程安排</w:t>
      </w:r>
    </w:p>
    <w:tbl>
      <w:tblPr>
        <w:tblpPr w:leftFromText="180" w:rightFromText="180" w:vertAnchor="text" w:horzAnchor="page" w:tblpX="1686" w:tblpY="247"/>
        <w:tblOverlap w:val="never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5099"/>
      </w:tblGrid>
      <w:tr w:rsidR="00D63DA2" w:rsidRPr="00D63DA2" w:rsidTr="00C50D18">
        <w:trPr>
          <w:trHeight w:val="31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2" w:rsidRPr="00D63DA2" w:rsidRDefault="00D63DA2" w:rsidP="00C50D18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时间截点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2" w:rsidRPr="00D63DA2" w:rsidRDefault="00D63DA2" w:rsidP="00C50D18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2" w:rsidRPr="00D63DA2" w:rsidRDefault="00D63DA2" w:rsidP="00C50D18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内容</w:t>
            </w:r>
          </w:p>
        </w:tc>
      </w:tr>
      <w:tr w:rsidR="00D63DA2" w:rsidRPr="00D63DA2" w:rsidTr="00C50D18">
        <w:trPr>
          <w:trHeight w:val="927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2" w:rsidRPr="00CB5533" w:rsidRDefault="009277BF" w:rsidP="00CB5533">
            <w:pPr>
              <w:autoSpaceDN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CB5533">
              <w:rPr>
                <w:rFonts w:ascii="宋体" w:eastAsia="宋体" w:hAnsi="宋体" w:cs="宋体"/>
                <w:b/>
                <w:sz w:val="24"/>
                <w:szCs w:val="24"/>
              </w:rPr>
              <w:t>10</w:t>
            </w:r>
            <w:r w:rsidR="00D63DA2" w:rsidRPr="00CB5533">
              <w:rPr>
                <w:rFonts w:ascii="宋体" w:eastAsia="宋体" w:hAnsi="宋体" w:cs="宋体" w:hint="eastAsia"/>
                <w:b/>
                <w:sz w:val="24"/>
                <w:szCs w:val="24"/>
              </w:rPr>
              <w:t>月</w:t>
            </w:r>
            <w:r w:rsidRPr="00CB5533">
              <w:rPr>
                <w:rFonts w:ascii="宋体" w:eastAsia="宋体" w:hAnsi="宋体" w:cs="宋体"/>
                <w:b/>
                <w:sz w:val="24"/>
                <w:szCs w:val="24"/>
              </w:rPr>
              <w:t>1</w:t>
            </w:r>
            <w:r w:rsidR="00CB5533" w:rsidRPr="00CB5533">
              <w:rPr>
                <w:rFonts w:ascii="宋体" w:eastAsia="宋体" w:hAnsi="宋体" w:cs="宋体"/>
                <w:b/>
                <w:sz w:val="24"/>
                <w:szCs w:val="24"/>
              </w:rPr>
              <w:t>0</w:t>
            </w:r>
            <w:r w:rsidR="00D63DA2" w:rsidRPr="00CB5533">
              <w:rPr>
                <w:rFonts w:ascii="宋体" w:eastAsia="宋体" w:hAnsi="宋体" w:cs="宋体" w:hint="eastAsia"/>
                <w:b/>
                <w:sz w:val="24"/>
                <w:szCs w:val="24"/>
              </w:rPr>
              <w:t>日前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2" w:rsidRPr="00CB5533" w:rsidRDefault="00D63DA2" w:rsidP="00D63DA2">
            <w:pPr>
              <w:autoSpaceDN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CB5533">
              <w:rPr>
                <w:rFonts w:ascii="宋体" w:eastAsia="宋体" w:hAnsi="宋体" w:cs="宋体" w:hint="eastAsia"/>
                <w:b/>
                <w:sz w:val="24"/>
                <w:szCs w:val="24"/>
              </w:rPr>
              <w:t>各申请人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2" w:rsidRPr="00CB5533" w:rsidRDefault="00CB5533" w:rsidP="00F63DD1">
            <w:pPr>
              <w:autoSpaceDN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CB5533">
              <w:rPr>
                <w:rFonts w:ascii="宋体" w:eastAsia="宋体" w:hAnsi="宋体" w:cs="宋体" w:hint="eastAsia"/>
                <w:b/>
                <w:sz w:val="24"/>
                <w:szCs w:val="24"/>
              </w:rPr>
              <w:t>确认已做过网申+纸质材料提交</w:t>
            </w:r>
          </w:p>
        </w:tc>
      </w:tr>
      <w:tr w:rsidR="00CB5533" w:rsidRPr="00D63DA2" w:rsidTr="00C50D18">
        <w:trPr>
          <w:trHeight w:val="31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月1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日前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公示全院国家励志奖学金评选结果</w:t>
            </w:r>
            <w:r w:rsidRPr="00D63DA2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日，如有异议，可向监督提出</w:t>
            </w:r>
          </w:p>
        </w:tc>
      </w:tr>
      <w:tr w:rsidR="00CB5533" w:rsidRPr="00D63DA2" w:rsidTr="00C50D18">
        <w:trPr>
          <w:trHeight w:val="628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D63DA2"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日前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1、院系审批截止</w:t>
            </w:r>
          </w:p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2、提交国家励志奖学金纸质审批表格</w:t>
            </w:r>
          </w:p>
        </w:tc>
      </w:tr>
      <w:tr w:rsidR="00CB5533" w:rsidRPr="00D63DA2" w:rsidTr="00C50D18">
        <w:trPr>
          <w:trHeight w:val="31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10月</w:t>
            </w:r>
            <w:r w:rsidRPr="00D63DA2"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日前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院评定小组</w:t>
            </w:r>
          </w:p>
        </w:tc>
        <w:tc>
          <w:tcPr>
            <w:tcW w:w="5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3" w:rsidRPr="00D63DA2" w:rsidRDefault="00CB5533" w:rsidP="00CB5533">
            <w:pPr>
              <w:autoSpaceDN w:val="0"/>
              <w:rPr>
                <w:rFonts w:ascii="宋体" w:eastAsia="宋体" w:hAnsi="宋体" w:cs="宋体"/>
                <w:sz w:val="24"/>
                <w:szCs w:val="24"/>
              </w:rPr>
            </w:pPr>
            <w:r w:rsidRPr="00D63DA2">
              <w:rPr>
                <w:rFonts w:ascii="宋体" w:eastAsia="宋体" w:hAnsi="宋体" w:cs="宋体" w:hint="eastAsia"/>
                <w:sz w:val="24"/>
                <w:szCs w:val="24"/>
              </w:rPr>
              <w:t>报送所有材料</w:t>
            </w:r>
          </w:p>
        </w:tc>
      </w:tr>
    </w:tbl>
    <w:p w:rsidR="00D63DA2" w:rsidRDefault="00D63DA2" w:rsidP="00D63DA2">
      <w:pPr>
        <w:rPr>
          <w:rFonts w:ascii="宋体" w:eastAsia="宋体" w:hAnsi="宋体"/>
          <w:sz w:val="24"/>
          <w:szCs w:val="24"/>
        </w:rPr>
      </w:pPr>
    </w:p>
    <w:p w:rsidR="00104C29" w:rsidRDefault="00104C29" w:rsidP="00D63DA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附学校相关通知《</w:t>
      </w:r>
      <w:r w:rsidRPr="00104C29">
        <w:rPr>
          <w:rFonts w:ascii="宋体" w:eastAsia="宋体" w:hAnsi="宋体" w:hint="eastAsia"/>
          <w:sz w:val="24"/>
          <w:szCs w:val="24"/>
        </w:rPr>
        <w:t>华东师范大学关于</w:t>
      </w:r>
      <w:r w:rsidRPr="00104C29">
        <w:rPr>
          <w:rFonts w:ascii="宋体" w:eastAsia="宋体" w:hAnsi="宋体"/>
          <w:sz w:val="24"/>
          <w:szCs w:val="24"/>
        </w:rPr>
        <w:t>201</w:t>
      </w:r>
      <w:r w:rsidR="00F63DD1">
        <w:rPr>
          <w:rFonts w:ascii="宋体" w:eastAsia="宋体" w:hAnsi="宋体"/>
          <w:sz w:val="24"/>
          <w:szCs w:val="24"/>
        </w:rPr>
        <w:t>9</w:t>
      </w:r>
      <w:r w:rsidRPr="00104C29">
        <w:rPr>
          <w:rFonts w:ascii="宋体" w:eastAsia="宋体" w:hAnsi="宋体"/>
          <w:sz w:val="24"/>
          <w:szCs w:val="24"/>
        </w:rPr>
        <w:t>-20</w:t>
      </w:r>
      <w:r w:rsidR="00F63DD1">
        <w:rPr>
          <w:rFonts w:ascii="宋体" w:eastAsia="宋体" w:hAnsi="宋体"/>
          <w:sz w:val="24"/>
          <w:szCs w:val="24"/>
        </w:rPr>
        <w:t>20</w:t>
      </w:r>
      <w:r w:rsidRPr="00104C29">
        <w:rPr>
          <w:rFonts w:ascii="宋体" w:eastAsia="宋体" w:hAnsi="宋体"/>
          <w:sz w:val="24"/>
          <w:szCs w:val="24"/>
        </w:rPr>
        <w:t>学年国家励志奖学金评选工作的通知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F63DD1" w:rsidRDefault="00F63DD1" w:rsidP="00D63DA2">
      <w:pPr>
        <w:rPr>
          <w:rFonts w:ascii="宋体" w:eastAsia="宋体" w:hAnsi="宋体"/>
          <w:sz w:val="24"/>
          <w:szCs w:val="24"/>
        </w:rPr>
      </w:pPr>
      <w:r w:rsidRPr="00F63DD1">
        <w:rPr>
          <w:rFonts w:ascii="宋体" w:eastAsia="宋体" w:hAnsi="宋体"/>
          <w:sz w:val="24"/>
          <w:szCs w:val="24"/>
        </w:rPr>
        <w:t>http://www.zizhu.ecnu.edu.cn/Notice/Details/1974</w:t>
      </w:r>
    </w:p>
    <w:p w:rsidR="00F63DD1" w:rsidRDefault="00F63DD1" w:rsidP="00D63DA2">
      <w:pPr>
        <w:jc w:val="right"/>
        <w:rPr>
          <w:rFonts w:ascii="宋体" w:eastAsia="宋体" w:hAnsi="宋体"/>
          <w:sz w:val="24"/>
          <w:szCs w:val="24"/>
        </w:rPr>
      </w:pPr>
    </w:p>
    <w:p w:rsidR="00D63DA2" w:rsidRDefault="00D63DA2" w:rsidP="00D63DA2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法学院</w:t>
      </w:r>
    </w:p>
    <w:p w:rsidR="00D63DA2" w:rsidRPr="00D63DA2" w:rsidRDefault="00D63DA2" w:rsidP="00D63DA2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</w:t>
      </w:r>
      <w:r w:rsidR="00F63DD1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.</w:t>
      </w:r>
      <w:r w:rsidR="00F63DD1">
        <w:rPr>
          <w:rFonts w:ascii="宋体" w:eastAsia="宋体" w:hAnsi="宋体"/>
          <w:sz w:val="24"/>
          <w:szCs w:val="24"/>
        </w:rPr>
        <w:t>10.9</w:t>
      </w:r>
    </w:p>
    <w:sectPr w:rsidR="00D63DA2" w:rsidRPr="00D6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BD" w:rsidRDefault="000263BD" w:rsidP="00944749">
      <w:r>
        <w:separator/>
      </w:r>
    </w:p>
  </w:endnote>
  <w:endnote w:type="continuationSeparator" w:id="0">
    <w:p w:rsidR="000263BD" w:rsidRDefault="000263BD" w:rsidP="0094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BD" w:rsidRDefault="000263BD" w:rsidP="00944749">
      <w:r>
        <w:separator/>
      </w:r>
    </w:p>
  </w:footnote>
  <w:footnote w:type="continuationSeparator" w:id="0">
    <w:p w:rsidR="000263BD" w:rsidRDefault="000263BD" w:rsidP="0094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A7"/>
    <w:rsid w:val="000263BD"/>
    <w:rsid w:val="0008464E"/>
    <w:rsid w:val="00104C29"/>
    <w:rsid w:val="003D2F4D"/>
    <w:rsid w:val="003E2BEF"/>
    <w:rsid w:val="00485A08"/>
    <w:rsid w:val="00487C99"/>
    <w:rsid w:val="004B77A7"/>
    <w:rsid w:val="00562EA0"/>
    <w:rsid w:val="00787843"/>
    <w:rsid w:val="008242C3"/>
    <w:rsid w:val="009277BF"/>
    <w:rsid w:val="00944749"/>
    <w:rsid w:val="00CB5533"/>
    <w:rsid w:val="00D63DA2"/>
    <w:rsid w:val="00DD0891"/>
    <w:rsid w:val="00E3023D"/>
    <w:rsid w:val="00F3726B"/>
    <w:rsid w:val="00F6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C525C0-E61A-4040-982D-AA3B5E90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749"/>
    <w:rPr>
      <w:sz w:val="18"/>
      <w:szCs w:val="18"/>
    </w:rPr>
  </w:style>
  <w:style w:type="character" w:styleId="a7">
    <w:name w:val="Hyperlink"/>
    <w:basedOn w:val="a0"/>
    <w:uiPriority w:val="99"/>
    <w:unhideWhenUsed/>
    <w:rsid w:val="00787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8</cp:revision>
  <dcterms:created xsi:type="dcterms:W3CDTF">2019-09-26T09:21:00Z</dcterms:created>
  <dcterms:modified xsi:type="dcterms:W3CDTF">2020-10-10T04:13:00Z</dcterms:modified>
</cp:coreProperties>
</file>